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et-EE" w:eastAsia="et-EE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t-EE" w:eastAsia="et-EE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76EBD" w14:textId="77777777" w:rsidR="00B45D5F" w:rsidRDefault="00B45D5F" w:rsidP="00881A90">
            <w:pPr>
              <w:pStyle w:val="Style1"/>
            </w:pPr>
          </w:p>
          <w:p w14:paraId="12C42557" w14:textId="77777777" w:rsidR="007A7136" w:rsidRPr="002137A8" w:rsidRDefault="007A7136" w:rsidP="00881A90">
            <w:pPr>
              <w:pStyle w:val="Style1"/>
            </w:pPr>
            <w:bookmarkStart w:id="0" w:name="_GoBack"/>
            <w:bookmarkEnd w:id="0"/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4ED98F7D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2D4CCD29" w:rsidR="007A7136" w:rsidRPr="002137A8" w:rsidRDefault="007A7136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 xml:space="preserve"> 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4308B4F5" w14:textId="77777777" w:rsidR="007973EA" w:rsidRDefault="007973EA">
      <w:pPr>
        <w:spacing w:before="0" w:after="0"/>
        <w:rPr>
          <w:rFonts w:cs="Arial"/>
          <w:color w:val="000000"/>
          <w:szCs w:val="22"/>
        </w:rPr>
        <w:sectPr w:rsidR="007973EA" w:rsidSect="000613F8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58FBEBE" w14:textId="3F35C073" w:rsidR="007973EA" w:rsidRPr="007973EA" w:rsidRDefault="007973EA" w:rsidP="007973EA">
      <w:pPr>
        <w:spacing w:before="0" w:after="200" w:line="276" w:lineRule="auto"/>
        <w:jc w:val="center"/>
        <w:rPr>
          <w:rFonts w:ascii="Verdana" w:eastAsia="Calibri" w:hAnsi="Verdana"/>
          <w:b/>
          <w:smallCaps/>
          <w:snapToGrid/>
          <w:color w:val="000080"/>
          <w:sz w:val="32"/>
          <w:szCs w:val="32"/>
          <w:u w:val="single"/>
          <w:lang w:eastAsia="en-US"/>
        </w:rPr>
      </w:pPr>
      <w:r>
        <w:rPr>
          <w:rFonts w:ascii="Verdana" w:eastAsia="Calibri" w:hAnsi="Verdana"/>
          <w:b/>
          <w:smallCaps/>
          <w:snapToGrid/>
          <w:color w:val="000080"/>
          <w:sz w:val="32"/>
          <w:szCs w:val="32"/>
          <w:u w:val="single"/>
          <w:lang w:eastAsia="en-US"/>
        </w:rPr>
        <w:lastRenderedPageBreak/>
        <w:t>Erasmus</w:t>
      </w:r>
      <w:r w:rsidRPr="007973EA">
        <w:rPr>
          <w:rFonts w:ascii="Verdana" w:eastAsia="Calibri" w:hAnsi="Verdana"/>
          <w:b/>
          <w:smallCaps/>
          <w:snapToGrid/>
          <w:color w:val="000080"/>
          <w:sz w:val="32"/>
          <w:szCs w:val="32"/>
          <w:u w:val="single"/>
          <w:lang w:eastAsia="en-US"/>
        </w:rPr>
        <w:t>+ VET Mobility</w:t>
      </w:r>
    </w:p>
    <w:p w14:paraId="4695393E" w14:textId="77777777" w:rsidR="007973EA" w:rsidRPr="007973EA" w:rsidRDefault="007973EA" w:rsidP="007973EA">
      <w:pPr>
        <w:spacing w:before="0" w:after="200" w:line="276" w:lineRule="auto"/>
        <w:jc w:val="center"/>
        <w:rPr>
          <w:rFonts w:ascii="Verdana" w:eastAsia="Calibri" w:hAnsi="Verdana"/>
          <w:snapToGrid/>
          <w:sz w:val="16"/>
          <w:szCs w:val="16"/>
          <w:u w:val="single"/>
          <w:lang w:eastAsia="en-US"/>
        </w:rPr>
      </w:pPr>
      <w:r w:rsidRPr="007973EA">
        <w:rPr>
          <w:rFonts w:ascii="Verdana" w:eastAsia="Calibri" w:hAnsi="Verdana"/>
          <w:b/>
          <w:smallCaps/>
          <w:snapToGrid/>
          <w:color w:val="000080"/>
          <w:sz w:val="32"/>
          <w:szCs w:val="32"/>
          <w:u w:val="single"/>
          <w:lang w:eastAsia="en-US"/>
        </w:rPr>
        <w:t>Quality Commitment</w:t>
      </w:r>
      <w:r w:rsidRPr="007973EA">
        <w:rPr>
          <w:rFonts w:ascii="Calibri" w:eastAsia="Calibri" w:hAnsi="Calibri"/>
          <w:snapToGrid/>
          <w:szCs w:val="22"/>
          <w:u w:val="single"/>
          <w:lang w:eastAsia="en-US"/>
        </w:rPr>
        <w:tab/>
      </w:r>
    </w:p>
    <w:p w14:paraId="65C1DE88" w14:textId="77777777" w:rsidR="007973EA" w:rsidRPr="007973EA" w:rsidRDefault="007973EA" w:rsidP="007973EA">
      <w:pP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982ED88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sz w:val="20"/>
          <w:szCs w:val="20"/>
          <w:lang w:eastAsia="en-GB"/>
        </w:rPr>
        <w:t>Obligations of the Sending Organisation</w:t>
      </w:r>
    </w:p>
    <w:p w14:paraId="0EDF6A5A" w14:textId="77777777" w:rsidR="007973EA" w:rsidRPr="007973EA" w:rsidRDefault="007973EA" w:rsidP="007973EA">
      <w:pP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BFFC069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Choose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the appropriate target countries and host country partners, project durations and placement content to achieve the desired learning objectives. </w:t>
      </w:r>
    </w:p>
    <w:p w14:paraId="0D853B16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Select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the participating trainees or teachers and other professionals by setting up clearly defined and transparent selection criteria. </w:t>
      </w:r>
    </w:p>
    <w:p w14:paraId="4B3884A5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Define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the envisaged learning outcomes of the mobility period in terms of knowledge, skills and competences to be developed. </w:t>
      </w:r>
    </w:p>
    <w:p w14:paraId="52459CFC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If you send learners or teachers and other professionals who face </w:t>
      </w: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barriers to mobility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>, special arrangements for those individuals must be made (</w:t>
      </w:r>
      <w:proofErr w:type="spellStart"/>
      <w:r w:rsidRPr="007973EA">
        <w:rPr>
          <w:rFonts w:ascii="Calibri" w:eastAsia="Calibri" w:hAnsi="Calibri"/>
          <w:i/>
          <w:snapToGrid/>
          <w:szCs w:val="22"/>
          <w:lang w:eastAsia="en-US"/>
        </w:rPr>
        <w:t>eg</w:t>
      </w:r>
      <w:proofErr w:type="spellEnd"/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those with special learning needs or those with physical disabilities). </w:t>
      </w:r>
    </w:p>
    <w:p w14:paraId="53A450BA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Prepare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61B9DFF6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Manage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32D1CBE4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Establish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the Learning Agreement with the participant trainee or teacher and the host organisation to make the intended learning outcomes transparent for all parties involved. </w:t>
      </w:r>
    </w:p>
    <w:p w14:paraId="3587B668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Establish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assessment procedures together with the host Organisation to ensure the validation and recognition of the knowledge, skills and competences acquired. </w:t>
      </w:r>
    </w:p>
    <w:p w14:paraId="326D7FAF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Establish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Memoranda of Understanding between the competent bodies if you use ECVET for the mobility. </w:t>
      </w:r>
    </w:p>
    <w:p w14:paraId="2DC8367D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Establish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>appropriate communication channels to be put in place during the duration of the mobility and make these clear to participant and the host Organisation.</w:t>
      </w:r>
    </w:p>
    <w:p w14:paraId="74DF320C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Establish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a system of monitoring the mobility project during its duration. </w:t>
      </w:r>
    </w:p>
    <w:p w14:paraId="318FF1FE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When necessary for special learning needs or physical disabilities, use </w:t>
      </w: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accompanying persons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during the stay in the host country, taking care of practical arrangements. </w:t>
      </w:r>
    </w:p>
    <w:p w14:paraId="7A436C05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Arrange and document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together with the host Organisation, the assessment of the learning outcomes, picking up on the informal and non-formal learning where possible.  </w:t>
      </w:r>
      <w:proofErr w:type="gramStart"/>
      <w:r w:rsidRPr="007973EA">
        <w:rPr>
          <w:rFonts w:ascii="Calibri" w:eastAsia="Calibri" w:hAnsi="Calibri"/>
          <w:i/>
          <w:snapToGrid/>
          <w:szCs w:val="22"/>
          <w:lang w:eastAsia="en-US"/>
        </w:rPr>
        <w:t>Recognize  learning</w:t>
      </w:r>
      <w:proofErr w:type="gramEnd"/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outcomes which were not originally planned but still achieved during the mobility. </w:t>
      </w:r>
    </w:p>
    <w:p w14:paraId="0793F85A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lastRenderedPageBreak/>
        <w:t>Evaluate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with each participant their personal and professional development following the period abroad. </w:t>
      </w:r>
    </w:p>
    <w:p w14:paraId="52AB43F9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Recognise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the accrued learning outcomes through ECVET, </w:t>
      </w:r>
      <w:proofErr w:type="spellStart"/>
      <w:r w:rsidRPr="007973EA">
        <w:rPr>
          <w:rFonts w:ascii="Calibri" w:eastAsia="Calibri" w:hAnsi="Calibri"/>
          <w:i/>
          <w:snapToGrid/>
          <w:szCs w:val="22"/>
          <w:lang w:eastAsia="en-US"/>
        </w:rPr>
        <w:t>Europass</w:t>
      </w:r>
      <w:proofErr w:type="spellEnd"/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or other certificates. </w:t>
      </w:r>
    </w:p>
    <w:p w14:paraId="0F5B98E7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Disseminate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the results of the mobility projects as widely as possible. </w:t>
      </w:r>
    </w:p>
    <w:p w14:paraId="4805898B" w14:textId="77777777" w:rsidR="007973EA" w:rsidRPr="007973EA" w:rsidRDefault="007973EA" w:rsidP="007973EA">
      <w:pPr>
        <w:numPr>
          <w:ilvl w:val="0"/>
          <w:numId w:val="8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Self-evaluate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the mobility as a whole to see whether it has obtained its objectives and desired results. </w:t>
      </w:r>
    </w:p>
    <w:p w14:paraId="177A791B" w14:textId="77777777" w:rsidR="007973EA" w:rsidRPr="007973EA" w:rsidRDefault="007973EA" w:rsidP="007973EA">
      <w:pPr>
        <w:spacing w:before="0" w:after="200" w:line="276" w:lineRule="auto"/>
        <w:ind w:left="720"/>
        <w:rPr>
          <w:rFonts w:ascii="Calibri" w:eastAsia="Calibri" w:hAnsi="Calibri"/>
          <w:i/>
          <w:snapToGrid/>
          <w:szCs w:val="22"/>
          <w:lang w:eastAsia="en-US"/>
        </w:rPr>
      </w:pPr>
    </w:p>
    <w:p w14:paraId="5084D1F5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sz w:val="20"/>
          <w:szCs w:val="20"/>
          <w:lang w:eastAsia="en-GB"/>
        </w:rPr>
        <w:t>Obligations of the Sending and Host Organisation</w:t>
      </w:r>
    </w:p>
    <w:p w14:paraId="127772FB" w14:textId="77777777" w:rsidR="007973EA" w:rsidRPr="007973EA" w:rsidRDefault="007973EA" w:rsidP="007973EA">
      <w:pP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B82CBE5" w14:textId="77777777" w:rsidR="007973EA" w:rsidRPr="007973EA" w:rsidRDefault="007973EA" w:rsidP="007973EA">
      <w:pPr>
        <w:numPr>
          <w:ilvl w:val="0"/>
          <w:numId w:val="9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Negotiate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a tailor-made training programme for each participant (if possible during the preparatory visits)</w:t>
      </w:r>
    </w:p>
    <w:p w14:paraId="33D4D953" w14:textId="77777777" w:rsidR="007973EA" w:rsidRPr="007973EA" w:rsidRDefault="007973EA" w:rsidP="007973EA">
      <w:pPr>
        <w:numPr>
          <w:ilvl w:val="0"/>
          <w:numId w:val="9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Define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the envisaged learning outcomes of the mobility period in terms of knowledge, skills and competences to be developed. </w:t>
      </w:r>
    </w:p>
    <w:p w14:paraId="07A2036C" w14:textId="77777777" w:rsidR="007973EA" w:rsidRPr="007973EA" w:rsidRDefault="007973EA" w:rsidP="007973EA">
      <w:pPr>
        <w:numPr>
          <w:ilvl w:val="0"/>
          <w:numId w:val="9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Establish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the Learning Agreement with the participant trainee or teacher to make the intended learning outcomes transparent for all parties involved. </w:t>
      </w:r>
    </w:p>
    <w:p w14:paraId="6D69F789" w14:textId="77777777" w:rsidR="007973EA" w:rsidRPr="007973EA" w:rsidRDefault="007973EA" w:rsidP="007973EA">
      <w:pPr>
        <w:numPr>
          <w:ilvl w:val="0"/>
          <w:numId w:val="9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Establish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appropriate communication channels to be put in place during the duration of the mobility and make these clear to </w:t>
      </w:r>
      <w:proofErr w:type="gramStart"/>
      <w:r w:rsidRPr="007973EA">
        <w:rPr>
          <w:rFonts w:ascii="Calibri" w:eastAsia="Calibri" w:hAnsi="Calibri"/>
          <w:i/>
          <w:snapToGrid/>
          <w:szCs w:val="22"/>
          <w:lang w:eastAsia="en-US"/>
        </w:rPr>
        <w:t>participant .</w:t>
      </w:r>
      <w:proofErr w:type="gramEnd"/>
    </w:p>
    <w:p w14:paraId="154A308B" w14:textId="77777777" w:rsidR="007973EA" w:rsidRPr="007973EA" w:rsidRDefault="007973EA" w:rsidP="007973EA">
      <w:pPr>
        <w:numPr>
          <w:ilvl w:val="0"/>
          <w:numId w:val="9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Agree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monitoring and mentoring arrangements </w:t>
      </w:r>
    </w:p>
    <w:p w14:paraId="5A34FC04" w14:textId="77777777" w:rsidR="007973EA" w:rsidRPr="007973EA" w:rsidRDefault="007973EA" w:rsidP="007973EA">
      <w:pPr>
        <w:numPr>
          <w:ilvl w:val="0"/>
          <w:numId w:val="9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Evaluate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the progress of the mobility on an on-going basis and take appropriate action if required </w:t>
      </w:r>
    </w:p>
    <w:p w14:paraId="3DB51625" w14:textId="77777777" w:rsidR="007973EA" w:rsidRPr="007973EA" w:rsidRDefault="007973EA" w:rsidP="007973EA">
      <w:pPr>
        <w:numPr>
          <w:ilvl w:val="0"/>
          <w:numId w:val="9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>Arrange and document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the assessment of the learning outcomes, picking up on the informal and non-formal learning where possible.  </w:t>
      </w:r>
      <w:proofErr w:type="gramStart"/>
      <w:r w:rsidRPr="007973EA">
        <w:rPr>
          <w:rFonts w:ascii="Calibri" w:eastAsia="Calibri" w:hAnsi="Calibri"/>
          <w:i/>
          <w:snapToGrid/>
          <w:szCs w:val="22"/>
          <w:lang w:eastAsia="en-US"/>
        </w:rPr>
        <w:t>Recognize  learning</w:t>
      </w:r>
      <w:proofErr w:type="gramEnd"/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 outcomes which were not originally planned but still achieved during the mobility. </w:t>
      </w:r>
    </w:p>
    <w:p w14:paraId="671F6A79" w14:textId="77777777" w:rsidR="007973EA" w:rsidRPr="007973EA" w:rsidRDefault="007973EA" w:rsidP="007973EA">
      <w:pPr>
        <w:spacing w:before="0" w:after="200" w:line="276" w:lineRule="auto"/>
        <w:ind w:left="720"/>
        <w:rPr>
          <w:rFonts w:ascii="Calibri" w:eastAsia="Calibri" w:hAnsi="Calibri"/>
          <w:i/>
          <w:snapToGrid/>
          <w:szCs w:val="22"/>
          <w:lang w:eastAsia="en-US"/>
        </w:rPr>
      </w:pPr>
    </w:p>
    <w:p w14:paraId="3B44866A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sz w:val="20"/>
          <w:szCs w:val="20"/>
          <w:lang w:eastAsia="en-GB"/>
        </w:rPr>
        <w:t>Obligations of the Host Organisation</w:t>
      </w:r>
    </w:p>
    <w:p w14:paraId="4EE55DE8" w14:textId="77777777" w:rsidR="007973EA" w:rsidRPr="007973EA" w:rsidRDefault="007973EA" w:rsidP="007973EA">
      <w:pP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0507F79" w14:textId="77777777" w:rsidR="007973EA" w:rsidRPr="007973EA" w:rsidRDefault="007973EA" w:rsidP="007973EA">
      <w:pPr>
        <w:numPr>
          <w:ilvl w:val="0"/>
          <w:numId w:val="10"/>
        </w:numPr>
        <w:spacing w:before="0" w:after="0" w:line="276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i/>
          <w:sz w:val="20"/>
          <w:szCs w:val="20"/>
          <w:lang w:eastAsia="en-GB"/>
        </w:rPr>
        <w:t>Foster</w:t>
      </w:r>
      <w:r w:rsidRPr="007973E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understanding of the culture and mentality of the host country.</w:t>
      </w:r>
    </w:p>
    <w:p w14:paraId="3B3717E7" w14:textId="77777777" w:rsidR="007973EA" w:rsidRPr="007973EA" w:rsidRDefault="007973EA" w:rsidP="007973EA">
      <w:pPr>
        <w:spacing w:before="0" w:after="0"/>
        <w:ind w:left="720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4B9CD5AE" w14:textId="77777777" w:rsidR="007973EA" w:rsidRPr="007973EA" w:rsidRDefault="007973EA" w:rsidP="007973EA">
      <w:pPr>
        <w:numPr>
          <w:ilvl w:val="0"/>
          <w:numId w:val="10"/>
        </w:numPr>
        <w:spacing w:before="0" w:after="0" w:line="276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Assign </w:t>
      </w:r>
      <w:r w:rsidRPr="007973E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5ABE491A" w14:textId="77777777" w:rsidR="007973EA" w:rsidRPr="007973EA" w:rsidRDefault="007973EA" w:rsidP="007973EA">
      <w:pPr>
        <w:spacing w:before="0" w:after="0"/>
        <w:ind w:left="720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510762EE" w14:textId="77777777" w:rsidR="007973EA" w:rsidRPr="007973EA" w:rsidRDefault="007973EA" w:rsidP="007973EA">
      <w:pPr>
        <w:numPr>
          <w:ilvl w:val="0"/>
          <w:numId w:val="10"/>
        </w:numPr>
        <w:spacing w:before="0" w:after="0" w:line="276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Identify </w:t>
      </w:r>
      <w:r w:rsidRPr="007973EA">
        <w:rPr>
          <w:rFonts w:ascii="Arial" w:eastAsia="Times New Roman" w:hAnsi="Arial" w:cs="Arial"/>
          <w:i/>
          <w:sz w:val="20"/>
          <w:szCs w:val="20"/>
          <w:lang w:eastAsia="en-GB"/>
        </w:rPr>
        <w:t>a tutor or mentor to monitor the participant's training progress.</w:t>
      </w:r>
    </w:p>
    <w:p w14:paraId="236B214D" w14:textId="77777777" w:rsidR="007973EA" w:rsidRPr="007973EA" w:rsidRDefault="007973EA" w:rsidP="007973EA">
      <w:pPr>
        <w:spacing w:before="0" w:after="0"/>
        <w:ind w:left="720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5FE93C78" w14:textId="77777777" w:rsidR="007973EA" w:rsidRPr="007973EA" w:rsidRDefault="007973EA" w:rsidP="007973EA">
      <w:pPr>
        <w:numPr>
          <w:ilvl w:val="0"/>
          <w:numId w:val="10"/>
        </w:numPr>
        <w:spacing w:before="0" w:after="0" w:line="276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i/>
          <w:sz w:val="20"/>
          <w:szCs w:val="20"/>
          <w:lang w:eastAsia="en-GB"/>
        </w:rPr>
        <w:t>Provide</w:t>
      </w:r>
      <w:r w:rsidRPr="007973E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practical support if required including a clear contact point for trainees that face difficulties. </w:t>
      </w:r>
    </w:p>
    <w:p w14:paraId="11C1BBF6" w14:textId="77777777" w:rsidR="007973EA" w:rsidRPr="007973EA" w:rsidRDefault="007973EA" w:rsidP="007973EA">
      <w:pPr>
        <w:spacing w:before="0" w:after="0"/>
        <w:ind w:left="720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50548337" w14:textId="77777777" w:rsidR="007973EA" w:rsidRPr="007973EA" w:rsidRDefault="007973EA" w:rsidP="007973EA">
      <w:pPr>
        <w:numPr>
          <w:ilvl w:val="0"/>
          <w:numId w:val="10"/>
        </w:numPr>
        <w:spacing w:before="0" w:after="0" w:line="276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i/>
          <w:sz w:val="20"/>
          <w:szCs w:val="20"/>
          <w:lang w:eastAsia="en-GB"/>
        </w:rPr>
        <w:t>Check</w:t>
      </w:r>
      <w:r w:rsidRPr="007973E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the appropriate insurance cover for each participant </w:t>
      </w:r>
    </w:p>
    <w:p w14:paraId="553AAD52" w14:textId="77777777" w:rsidR="007973EA" w:rsidRPr="007973EA" w:rsidRDefault="007973EA" w:rsidP="007973EA">
      <w:pPr>
        <w:spacing w:before="0" w:after="0"/>
        <w:ind w:left="483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718028C" w14:textId="77777777" w:rsidR="007973EA" w:rsidRPr="007973EA" w:rsidRDefault="007973EA" w:rsidP="007973EA">
      <w:pPr>
        <w:spacing w:before="0" w:after="0"/>
        <w:ind w:left="483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F2693F1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Obligations of the Participant </w:t>
      </w:r>
    </w:p>
    <w:p w14:paraId="060671A6" w14:textId="77777777" w:rsidR="007973EA" w:rsidRPr="007973EA" w:rsidRDefault="007973EA" w:rsidP="007973EA">
      <w:pPr>
        <w:spacing w:before="0" w:after="0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42B2C3" w14:textId="77777777" w:rsidR="007973EA" w:rsidRPr="007973EA" w:rsidRDefault="007973EA" w:rsidP="007973EA">
      <w:pPr>
        <w:numPr>
          <w:ilvl w:val="0"/>
          <w:numId w:val="11"/>
        </w:numPr>
        <w:spacing w:before="0" w:after="200" w:line="276" w:lineRule="auto"/>
        <w:rPr>
          <w:rFonts w:ascii="Calibri" w:eastAsia="Calibri" w:hAnsi="Calibri"/>
          <w:i/>
          <w:snapToGrid/>
          <w:szCs w:val="22"/>
          <w:lang w:eastAsia="en-US"/>
        </w:rPr>
      </w:pPr>
      <w:r w:rsidRPr="007973EA">
        <w:rPr>
          <w:rFonts w:ascii="Calibri" w:eastAsia="Calibri" w:hAnsi="Calibri"/>
          <w:b/>
          <w:i/>
          <w:snapToGrid/>
          <w:szCs w:val="22"/>
          <w:lang w:eastAsia="en-US"/>
        </w:rPr>
        <w:t xml:space="preserve">Establish </w:t>
      </w:r>
      <w:r w:rsidRPr="007973EA">
        <w:rPr>
          <w:rFonts w:ascii="Calibri" w:eastAsia="Calibri" w:hAnsi="Calibri"/>
          <w:i/>
          <w:snapToGrid/>
          <w:szCs w:val="22"/>
          <w:lang w:eastAsia="en-US"/>
        </w:rPr>
        <w:t xml:space="preserve">the Learning Agreement with the sending Organisation and the host organisation to make the intended learning outcomes transparent for all parties involved. </w:t>
      </w:r>
    </w:p>
    <w:p w14:paraId="59D0CB4A" w14:textId="77777777" w:rsidR="007973EA" w:rsidRPr="007973EA" w:rsidRDefault="007973EA" w:rsidP="007973EA">
      <w:pPr>
        <w:numPr>
          <w:ilvl w:val="0"/>
          <w:numId w:val="11"/>
        </w:numPr>
        <w:spacing w:before="0" w:after="0" w:line="276" w:lineRule="auto"/>
        <w:rPr>
          <w:rFonts w:ascii="Calibri" w:eastAsia="Times New Roman" w:hAnsi="Calibri" w:cs="Calibri"/>
          <w:szCs w:val="22"/>
          <w:lang w:eastAsia="en-GB"/>
        </w:rPr>
      </w:pPr>
      <w:r w:rsidRPr="007973EA">
        <w:rPr>
          <w:rFonts w:ascii="Calibri" w:eastAsia="Times New Roman" w:hAnsi="Calibri" w:cs="Calibri"/>
          <w:b/>
          <w:i/>
          <w:szCs w:val="22"/>
          <w:lang w:eastAsia="en-GB"/>
        </w:rPr>
        <w:t xml:space="preserve">Comply </w:t>
      </w:r>
      <w:r w:rsidRPr="007973EA">
        <w:rPr>
          <w:rFonts w:ascii="Calibri" w:eastAsia="Times New Roman" w:hAnsi="Calibri" w:cs="Calibri"/>
          <w:i/>
          <w:szCs w:val="22"/>
          <w:lang w:eastAsia="en-GB"/>
        </w:rPr>
        <w:t>with all the arrangements negotiated for the training placement and to do his/her best to make the placement a success.</w:t>
      </w:r>
    </w:p>
    <w:p w14:paraId="3A13B7AA" w14:textId="77777777" w:rsidR="007973EA" w:rsidRPr="007973EA" w:rsidRDefault="007973EA" w:rsidP="007973EA">
      <w:pPr>
        <w:spacing w:before="0" w:after="0"/>
        <w:ind w:left="483"/>
        <w:rPr>
          <w:rFonts w:ascii="Calibri" w:eastAsia="Times New Roman" w:hAnsi="Calibri" w:cs="Calibri"/>
          <w:i/>
          <w:szCs w:val="22"/>
          <w:lang w:eastAsia="en-GB"/>
        </w:rPr>
      </w:pPr>
    </w:p>
    <w:p w14:paraId="2179D02C" w14:textId="77777777" w:rsidR="007973EA" w:rsidRPr="007973EA" w:rsidRDefault="007973EA" w:rsidP="007973EA">
      <w:pPr>
        <w:numPr>
          <w:ilvl w:val="0"/>
          <w:numId w:val="11"/>
        </w:numPr>
        <w:spacing w:before="0" w:after="0" w:line="276" w:lineRule="auto"/>
        <w:rPr>
          <w:rFonts w:ascii="Calibri" w:eastAsia="Times New Roman" w:hAnsi="Calibri" w:cs="Calibri"/>
          <w:szCs w:val="22"/>
          <w:lang w:eastAsia="en-GB"/>
        </w:rPr>
      </w:pPr>
      <w:r w:rsidRPr="007973EA">
        <w:rPr>
          <w:rFonts w:ascii="Calibri" w:eastAsia="Times New Roman" w:hAnsi="Calibri" w:cs="Calibri"/>
          <w:b/>
          <w:i/>
          <w:szCs w:val="22"/>
          <w:lang w:eastAsia="en-GB"/>
        </w:rPr>
        <w:t xml:space="preserve">Abide </w:t>
      </w:r>
      <w:r w:rsidRPr="007973EA">
        <w:rPr>
          <w:rFonts w:ascii="Calibri" w:eastAsia="Times New Roman" w:hAnsi="Calibri" w:cs="Calibri"/>
          <w:i/>
          <w:szCs w:val="22"/>
          <w:lang w:eastAsia="en-GB"/>
        </w:rPr>
        <w:t xml:space="preserve">by the rules and regulations of the host Organisation, its normal working hours, code of conduct and rules of confidentiality. </w:t>
      </w:r>
    </w:p>
    <w:p w14:paraId="5933F289" w14:textId="77777777" w:rsidR="007973EA" w:rsidRPr="007973EA" w:rsidRDefault="007973EA" w:rsidP="007973EA">
      <w:pPr>
        <w:spacing w:before="0" w:after="0"/>
        <w:ind w:left="720"/>
        <w:rPr>
          <w:rFonts w:ascii="Calibri" w:eastAsia="Times New Roman" w:hAnsi="Calibri" w:cs="Calibri"/>
          <w:szCs w:val="22"/>
          <w:lang w:eastAsia="en-GB"/>
        </w:rPr>
      </w:pPr>
    </w:p>
    <w:p w14:paraId="38EC67B5" w14:textId="77777777" w:rsidR="007973EA" w:rsidRPr="007973EA" w:rsidRDefault="007973EA" w:rsidP="007973EA">
      <w:pPr>
        <w:numPr>
          <w:ilvl w:val="0"/>
          <w:numId w:val="11"/>
        </w:numPr>
        <w:spacing w:before="0" w:after="0" w:line="276" w:lineRule="auto"/>
        <w:rPr>
          <w:rFonts w:ascii="Calibri" w:eastAsia="Times New Roman" w:hAnsi="Calibri" w:cs="Calibri"/>
          <w:szCs w:val="22"/>
          <w:lang w:eastAsia="en-GB"/>
        </w:rPr>
      </w:pPr>
      <w:r w:rsidRPr="007973EA">
        <w:rPr>
          <w:rFonts w:ascii="Calibri" w:eastAsia="Times New Roman" w:hAnsi="Calibri" w:cs="Calibri"/>
          <w:b/>
          <w:i/>
          <w:szCs w:val="22"/>
          <w:lang w:eastAsia="en-GB"/>
        </w:rPr>
        <w:t xml:space="preserve">Communicate </w:t>
      </w:r>
      <w:r w:rsidRPr="007973EA">
        <w:rPr>
          <w:rFonts w:ascii="Calibri" w:eastAsia="Times New Roman" w:hAnsi="Calibri" w:cs="Calibri"/>
          <w:i/>
          <w:szCs w:val="22"/>
          <w:lang w:eastAsia="en-GB"/>
        </w:rPr>
        <w:t>with the sending Organisation and host Organisation about any problems or changes regarding the training placement.</w:t>
      </w:r>
    </w:p>
    <w:p w14:paraId="605360D8" w14:textId="77777777" w:rsidR="007973EA" w:rsidRPr="007973EA" w:rsidRDefault="007973EA" w:rsidP="007973EA">
      <w:pPr>
        <w:spacing w:before="0" w:after="0"/>
        <w:ind w:left="720"/>
        <w:rPr>
          <w:rFonts w:ascii="Calibri" w:eastAsia="Times New Roman" w:hAnsi="Calibri" w:cs="Calibri"/>
          <w:szCs w:val="22"/>
          <w:lang w:eastAsia="en-GB"/>
        </w:rPr>
      </w:pPr>
    </w:p>
    <w:p w14:paraId="79B7335B" w14:textId="77777777" w:rsidR="007973EA" w:rsidRPr="007973EA" w:rsidRDefault="007973EA" w:rsidP="007973EA">
      <w:pPr>
        <w:numPr>
          <w:ilvl w:val="0"/>
          <w:numId w:val="11"/>
        </w:numPr>
        <w:spacing w:before="0" w:after="0" w:line="276" w:lineRule="auto"/>
        <w:rPr>
          <w:rFonts w:ascii="Calibri" w:eastAsia="Times New Roman" w:hAnsi="Calibri" w:cs="Calibri"/>
          <w:szCs w:val="22"/>
          <w:lang w:eastAsia="en-GB"/>
        </w:rPr>
      </w:pPr>
      <w:r w:rsidRPr="007973EA">
        <w:rPr>
          <w:rFonts w:ascii="Calibri" w:eastAsia="Times New Roman" w:hAnsi="Calibri" w:cs="Calibri"/>
          <w:b/>
          <w:i/>
          <w:szCs w:val="22"/>
          <w:lang w:eastAsia="en-GB"/>
        </w:rPr>
        <w:t xml:space="preserve">Submit </w:t>
      </w:r>
      <w:r w:rsidRPr="007973EA">
        <w:rPr>
          <w:rFonts w:ascii="Calibri" w:eastAsia="Times New Roman" w:hAnsi="Calibri" w:cs="Calibri"/>
          <w:i/>
          <w:szCs w:val="22"/>
          <w:lang w:eastAsia="en-GB"/>
        </w:rPr>
        <w:t>a report in the specified format, together with requested supporting documentation in respect of costs, at the end of the training placement.</w:t>
      </w:r>
    </w:p>
    <w:p w14:paraId="043A11B0" w14:textId="77777777" w:rsidR="007973EA" w:rsidRPr="007973EA" w:rsidRDefault="007973EA" w:rsidP="007973EA">
      <w:pPr>
        <w:spacing w:before="0" w:after="0"/>
        <w:ind w:left="720"/>
        <w:rPr>
          <w:rFonts w:ascii="Calibri" w:eastAsia="Times New Roman" w:hAnsi="Calibri" w:cs="Calibri"/>
          <w:szCs w:val="22"/>
          <w:lang w:eastAsia="en-GB"/>
        </w:rPr>
      </w:pPr>
    </w:p>
    <w:p w14:paraId="42C54881" w14:textId="77777777" w:rsidR="007973EA" w:rsidRPr="007973EA" w:rsidRDefault="007973EA" w:rsidP="007973EA">
      <w:pPr>
        <w:spacing w:before="0" w:after="0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57B6637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73EA">
        <w:rPr>
          <w:rFonts w:ascii="Arial" w:eastAsia="Times New Roman" w:hAnsi="Arial" w:cs="Arial"/>
          <w:b/>
          <w:sz w:val="20"/>
          <w:szCs w:val="20"/>
          <w:lang w:eastAsia="en-GB"/>
        </w:rPr>
        <w:t>Obligations of the Intermediary Organisation</w:t>
      </w:r>
    </w:p>
    <w:p w14:paraId="0A0D0E4C" w14:textId="77777777" w:rsidR="007973EA" w:rsidRPr="007973EA" w:rsidRDefault="007973EA" w:rsidP="007973EA">
      <w:pPr>
        <w:spacing w:before="0" w:after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1EA2392" w14:textId="77777777" w:rsidR="007973EA" w:rsidRPr="007973EA" w:rsidRDefault="007973EA" w:rsidP="007973EA">
      <w:pPr>
        <w:numPr>
          <w:ilvl w:val="0"/>
          <w:numId w:val="12"/>
        </w:numPr>
        <w:spacing w:before="0" w:after="0" w:line="276" w:lineRule="auto"/>
        <w:rPr>
          <w:rFonts w:ascii="Calibri" w:eastAsia="Times New Roman" w:hAnsi="Calibri" w:cs="Calibri"/>
          <w:i/>
          <w:szCs w:val="22"/>
          <w:lang w:eastAsia="en-GB"/>
        </w:rPr>
      </w:pPr>
      <w:r w:rsidRPr="007973EA">
        <w:rPr>
          <w:rFonts w:ascii="Calibri" w:eastAsia="Times New Roman" w:hAnsi="Calibri" w:cs="Calibri"/>
          <w:b/>
          <w:i/>
          <w:szCs w:val="22"/>
          <w:lang w:eastAsia="en-GB"/>
        </w:rPr>
        <w:t xml:space="preserve">Select </w:t>
      </w:r>
      <w:r w:rsidRPr="007973EA">
        <w:rPr>
          <w:rFonts w:ascii="Calibri" w:eastAsia="Times New Roman" w:hAnsi="Calibri" w:cs="Calibri"/>
          <w:i/>
          <w:szCs w:val="22"/>
          <w:lang w:eastAsia="en-GB"/>
        </w:rPr>
        <w:t xml:space="preserve">suitable host Organisations and ensure that they are able to achieve the placement objectives </w:t>
      </w:r>
    </w:p>
    <w:p w14:paraId="7E636716" w14:textId="77777777" w:rsidR="007973EA" w:rsidRPr="007973EA" w:rsidRDefault="007973EA" w:rsidP="007973EA">
      <w:pPr>
        <w:spacing w:before="0" w:after="0"/>
        <w:ind w:left="483"/>
        <w:rPr>
          <w:rFonts w:ascii="Calibri" w:eastAsia="Times New Roman" w:hAnsi="Calibri" w:cs="Calibri"/>
          <w:i/>
          <w:szCs w:val="22"/>
          <w:lang w:eastAsia="en-GB"/>
        </w:rPr>
      </w:pPr>
    </w:p>
    <w:p w14:paraId="4676A908" w14:textId="77777777" w:rsidR="007973EA" w:rsidRPr="007973EA" w:rsidRDefault="007973EA" w:rsidP="007973EA">
      <w:pPr>
        <w:numPr>
          <w:ilvl w:val="0"/>
          <w:numId w:val="12"/>
        </w:numPr>
        <w:spacing w:before="0" w:after="0" w:line="276" w:lineRule="auto"/>
        <w:rPr>
          <w:rFonts w:ascii="Calibri" w:eastAsia="Times New Roman" w:hAnsi="Calibri" w:cs="Calibri"/>
          <w:i/>
          <w:szCs w:val="22"/>
          <w:lang w:eastAsia="en-GB"/>
        </w:rPr>
      </w:pPr>
      <w:r w:rsidRPr="007973EA">
        <w:rPr>
          <w:rFonts w:ascii="Calibri" w:eastAsia="Times New Roman" w:hAnsi="Calibri" w:cs="Calibri"/>
          <w:b/>
          <w:i/>
          <w:szCs w:val="22"/>
          <w:lang w:eastAsia="en-GB"/>
        </w:rPr>
        <w:t>Provide</w:t>
      </w:r>
      <w:r w:rsidRPr="007973EA">
        <w:rPr>
          <w:rFonts w:ascii="Calibri" w:eastAsia="Times New Roman" w:hAnsi="Calibri" w:cs="Calibri"/>
          <w:i/>
          <w:szCs w:val="22"/>
          <w:lang w:eastAsia="en-GB"/>
        </w:rPr>
        <w:t xml:space="preserve"> contact details of all parties involved and ensure that final arrangements are in place prior to participants' departure from their home country.</w:t>
      </w:r>
    </w:p>
    <w:p w14:paraId="513F836D" w14:textId="77777777" w:rsidR="007973EA" w:rsidRPr="007973EA" w:rsidRDefault="007973EA" w:rsidP="007973EA">
      <w:pPr>
        <w:spacing w:before="0" w:after="200" w:line="276" w:lineRule="auto"/>
        <w:rPr>
          <w:rFonts w:ascii="Calibri" w:eastAsia="Calibri" w:hAnsi="Calibri"/>
          <w:snapToGrid/>
          <w:szCs w:val="22"/>
          <w:lang w:eastAsia="en-US"/>
        </w:rPr>
      </w:pPr>
    </w:p>
    <w:p w14:paraId="0CA1DF8B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rPr>
          <w:rFonts w:ascii="Calibri" w:eastAsia="Calibri" w:hAnsi="Calibri"/>
          <w:snapToGrid/>
          <w:szCs w:val="22"/>
          <w:lang w:eastAsia="en-US"/>
        </w:rPr>
      </w:pPr>
      <w:r w:rsidRPr="007973EA">
        <w:rPr>
          <w:rFonts w:ascii="Calibri" w:eastAsia="Calibri" w:hAnsi="Calibri"/>
          <w:snapToGrid/>
          <w:szCs w:val="22"/>
          <w:lang w:eastAsia="en-US"/>
        </w:rPr>
        <w:t>Signatures</w:t>
      </w:r>
    </w:p>
    <w:p w14:paraId="39097D09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rPr>
          <w:rFonts w:ascii="Calibri" w:eastAsia="Calibri" w:hAnsi="Calibri"/>
          <w:snapToGrid/>
          <w:szCs w:val="22"/>
          <w:lang w:eastAsia="en-US"/>
        </w:rPr>
      </w:pPr>
      <w:r w:rsidRPr="007973EA">
        <w:rPr>
          <w:rFonts w:ascii="Calibri" w:eastAsia="Calibri" w:hAnsi="Calibri"/>
          <w:snapToGrid/>
          <w:szCs w:val="22"/>
          <w:lang w:eastAsia="en-US"/>
        </w:rPr>
        <w:t>Sending Organisation, Name, Date</w:t>
      </w:r>
    </w:p>
    <w:p w14:paraId="3C0E9C2F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rPr>
          <w:rFonts w:ascii="Calibri" w:eastAsia="Calibri" w:hAnsi="Calibri"/>
          <w:snapToGrid/>
          <w:szCs w:val="22"/>
          <w:lang w:eastAsia="en-US"/>
        </w:rPr>
      </w:pPr>
      <w:r w:rsidRPr="007973EA">
        <w:rPr>
          <w:rFonts w:ascii="Calibri" w:eastAsia="Calibri" w:hAnsi="Calibri"/>
          <w:snapToGrid/>
          <w:szCs w:val="22"/>
          <w:lang w:eastAsia="en-US"/>
        </w:rPr>
        <w:t>Host Organisation, Name, Date</w:t>
      </w:r>
    </w:p>
    <w:p w14:paraId="178A8FB8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rPr>
          <w:rFonts w:ascii="Calibri" w:eastAsia="Calibri" w:hAnsi="Calibri"/>
          <w:snapToGrid/>
          <w:szCs w:val="22"/>
          <w:lang w:eastAsia="en-US"/>
        </w:rPr>
      </w:pPr>
      <w:r w:rsidRPr="007973EA">
        <w:rPr>
          <w:rFonts w:ascii="Calibri" w:eastAsia="Calibri" w:hAnsi="Calibri"/>
          <w:snapToGrid/>
          <w:szCs w:val="22"/>
          <w:lang w:eastAsia="en-US"/>
        </w:rPr>
        <w:t>Intermediary Organisation (optional), Name, Date</w:t>
      </w:r>
    </w:p>
    <w:p w14:paraId="39B834C0" w14:textId="77777777" w:rsidR="007973EA" w:rsidRPr="007973EA" w:rsidRDefault="007973EA" w:rsidP="007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rPr>
          <w:rFonts w:ascii="Calibri" w:eastAsia="Calibri" w:hAnsi="Calibri"/>
          <w:snapToGrid/>
          <w:szCs w:val="22"/>
          <w:lang w:eastAsia="en-US"/>
        </w:rPr>
      </w:pPr>
      <w:r w:rsidRPr="007973EA">
        <w:rPr>
          <w:rFonts w:ascii="Calibri" w:eastAsia="Calibri" w:hAnsi="Calibri"/>
          <w:snapToGrid/>
          <w:szCs w:val="22"/>
          <w:lang w:eastAsia="en-US"/>
        </w:rPr>
        <w:t xml:space="preserve">Participant, Name, Date </w:t>
      </w:r>
    </w:p>
    <w:p w14:paraId="6ACC7859" w14:textId="77777777" w:rsidR="007973EA" w:rsidRPr="007973EA" w:rsidRDefault="007973EA" w:rsidP="007973EA">
      <w:pPr>
        <w:spacing w:before="0" w:after="200" w:line="276" w:lineRule="auto"/>
        <w:rPr>
          <w:rFonts w:ascii="Calibri" w:eastAsia="Calibri" w:hAnsi="Calibri"/>
          <w:snapToGrid/>
          <w:szCs w:val="22"/>
          <w:lang w:eastAsia="en-US"/>
        </w:rPr>
      </w:pPr>
    </w:p>
    <w:p w14:paraId="66890DCC" w14:textId="77777777" w:rsidR="00BF1B96" w:rsidRPr="003B0207" w:rsidRDefault="00BF1B96" w:rsidP="00881A90">
      <w:pPr>
        <w:pStyle w:val="Style1"/>
      </w:pPr>
    </w:p>
    <w:sectPr w:rsidR="00BF1B96" w:rsidRPr="003B0207" w:rsidSect="007973E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51664" w14:textId="77777777" w:rsidR="00DC25D3" w:rsidRDefault="00DC25D3" w:rsidP="006527D5">
      <w:r>
        <w:separator/>
      </w:r>
    </w:p>
  </w:endnote>
  <w:endnote w:type="continuationSeparator" w:id="0">
    <w:p w14:paraId="7369422C" w14:textId="77777777" w:rsidR="00DC25D3" w:rsidRDefault="00DC25D3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8" w14:textId="370F6E18" w:rsidR="00F1032A" w:rsidRDefault="00F1032A" w:rsidP="007973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13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558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C40D3" w14:textId="3020E3D2" w:rsidR="007973EA" w:rsidRDefault="00797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B8298" w14:textId="58ADD789" w:rsidR="007973EA" w:rsidRPr="007973EA" w:rsidRDefault="007973EA" w:rsidP="00797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27D8" w14:textId="77777777" w:rsidR="00DC25D3" w:rsidRDefault="00DC25D3" w:rsidP="006527D5">
      <w:r>
        <w:separator/>
      </w:r>
    </w:p>
  </w:footnote>
  <w:footnote w:type="continuationSeparator" w:id="0">
    <w:p w14:paraId="76D6FC98" w14:textId="77777777" w:rsidR="00DC25D3" w:rsidRDefault="00DC25D3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5EB1A601" w:rsidR="00835EEC" w:rsidRPr="00166958" w:rsidRDefault="00B1588D" w:rsidP="00166958">
    <w:pPr>
      <w:pStyle w:val="Header"/>
      <w:rPr>
        <w:sz w:val="18"/>
        <w:szCs w:val="18"/>
      </w:rPr>
    </w:pPr>
    <w:r>
      <w:rPr>
        <w:sz w:val="18"/>
        <w:szCs w:val="18"/>
      </w:rPr>
      <w:t>ECVET Learning Agreement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E406" w14:textId="642AAF9C" w:rsidR="007973EA" w:rsidRPr="00166958" w:rsidRDefault="007973EA" w:rsidP="00166958">
    <w:pPr>
      <w:pStyle w:val="Header"/>
      <w:rPr>
        <w:sz w:val="18"/>
        <w:szCs w:val="18"/>
      </w:rPr>
    </w:pPr>
    <w:r>
      <w:rPr>
        <w:sz w:val="18"/>
        <w:szCs w:val="18"/>
      </w:rPr>
      <w:t>Quality Commitment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6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3EA"/>
    <w:rsid w:val="00797A90"/>
    <w:rsid w:val="007A7136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1588D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374D6"/>
    <w:rsid w:val="00D50C37"/>
    <w:rsid w:val="00D82E11"/>
    <w:rsid w:val="00D82F40"/>
    <w:rsid w:val="00D853B9"/>
    <w:rsid w:val="00DC25D3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67791-762D-47C4-B301-F58A0D83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4</TotalTime>
  <Pages>13</Pages>
  <Words>1361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Kerli</cp:lastModifiedBy>
  <cp:revision>6</cp:revision>
  <cp:lastPrinted>2012-06-22T11:03:00Z</cp:lastPrinted>
  <dcterms:created xsi:type="dcterms:W3CDTF">2018-02-07T13:14:00Z</dcterms:created>
  <dcterms:modified xsi:type="dcterms:W3CDTF">2019-05-30T13:16:00Z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Leader (staff member)">
    <vt:lpwstr/>
  </property>
  <property fmtid="{D5CDD505-2E9C-101B-9397-08002B2CF9AE}" pid="4" name="Final date of delivery">
    <vt:lpwstr/>
  </property>
  <property fmtid="{D5CDD505-2E9C-101B-9397-08002B2CF9AE}" pid="5" name="Leader (unit)">
    <vt:lpwstr/>
  </property>
  <property fmtid="{D5CDD505-2E9C-101B-9397-08002B2CF9AE}" pid="6" name="pgc6">
    <vt:lpwstr/>
  </property>
  <property fmtid="{D5CDD505-2E9C-101B-9397-08002B2CF9AE}" pid="7" name="Next date of delivery">
    <vt:lpwstr/>
  </property>
  <property fmtid="{D5CDD505-2E9C-101B-9397-08002B2CF9AE}" pid="8" name="Document">
    <vt:lpwstr/>
  </property>
  <property fmtid="{D5CDD505-2E9C-101B-9397-08002B2CF9AE}" pid="9" name="Year">
    <vt:lpwstr/>
  </property>
</Properties>
</file>