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54" w:rsidRPr="0067021E" w:rsidRDefault="00C50C54" w:rsidP="00C45B27">
      <w:pPr>
        <w:spacing w:after="0" w:line="240" w:lineRule="auto"/>
        <w:jc w:val="center"/>
        <w:rPr>
          <w:b/>
        </w:rPr>
      </w:pPr>
      <w:r w:rsidRPr="0067021E">
        <w:rPr>
          <w:b/>
        </w:rPr>
        <w:t>ERASMUS+ PROGRAMM</w:t>
      </w:r>
    </w:p>
    <w:p w:rsidR="00C50C54" w:rsidRPr="0067021E" w:rsidRDefault="00C50C54" w:rsidP="00C45B27">
      <w:pPr>
        <w:spacing w:after="0" w:line="240" w:lineRule="auto"/>
        <w:jc w:val="center"/>
        <w:rPr>
          <w:b/>
        </w:rPr>
      </w:pPr>
      <w:r w:rsidRPr="0067021E">
        <w:rPr>
          <w:b/>
        </w:rPr>
        <w:t>LEPING ÕPIRÄNDE TOETUSE KASUTAMISEKS</w:t>
      </w:r>
    </w:p>
    <w:p w:rsidR="00C50C54" w:rsidRPr="0067021E" w:rsidRDefault="00C50C54" w:rsidP="00C45B27">
      <w:pPr>
        <w:spacing w:after="0" w:line="240" w:lineRule="auto"/>
        <w:jc w:val="center"/>
        <w:rPr>
          <w:b/>
        </w:rPr>
      </w:pPr>
      <w:r w:rsidRPr="0067021E">
        <w:rPr>
          <w:b/>
        </w:rPr>
        <w:t xml:space="preserve">Õppejõudude ja töötajate </w:t>
      </w:r>
      <w:r w:rsidR="0082676B" w:rsidRPr="0067021E">
        <w:rPr>
          <w:b/>
        </w:rPr>
        <w:t>õpiränne</w:t>
      </w:r>
    </w:p>
    <w:p w:rsidR="00C50C54" w:rsidRPr="0067021E" w:rsidRDefault="00C50C54" w:rsidP="00C50C54">
      <w:pPr>
        <w:spacing w:after="0" w:line="240" w:lineRule="auto"/>
        <w:jc w:val="both"/>
        <w:rPr>
          <w:i/>
        </w:rPr>
      </w:pPr>
    </w:p>
    <w:p w:rsidR="00C50C54" w:rsidRDefault="00C50C54" w:rsidP="00C50C54">
      <w:pPr>
        <w:spacing w:after="0" w:line="240" w:lineRule="auto"/>
        <w:jc w:val="both"/>
        <w:rPr>
          <w:i/>
        </w:rPr>
      </w:pPr>
      <w:r w:rsidRPr="00FE7E95">
        <w:rPr>
          <w:i/>
        </w:rPr>
        <w:t>(</w:t>
      </w:r>
      <w:r w:rsidR="00771303" w:rsidRPr="00FE7E95">
        <w:rPr>
          <w:i/>
        </w:rPr>
        <w:t>N</w:t>
      </w:r>
      <w:r w:rsidRPr="00FE7E95">
        <w:rPr>
          <w:i/>
        </w:rPr>
        <w:t xml:space="preserve">äidisleping kasutamiseks </w:t>
      </w:r>
      <w:r w:rsidR="0082676B" w:rsidRPr="00FE7E95">
        <w:rPr>
          <w:i/>
        </w:rPr>
        <w:t>õppejõudude ja töötajate õpirände</w:t>
      </w:r>
      <w:r w:rsidRPr="00FE7E95">
        <w:rPr>
          <w:i/>
        </w:rPr>
        <w:t xml:space="preserve"> korral. Käesolevas lepinguvormis on toodud lepingu miinimumtingimused)</w:t>
      </w:r>
    </w:p>
    <w:p w:rsidR="00252AEA" w:rsidRPr="0067021E" w:rsidRDefault="00252AEA" w:rsidP="00C50C54">
      <w:pPr>
        <w:spacing w:after="0" w:line="240" w:lineRule="auto"/>
        <w:jc w:val="both"/>
        <w:rPr>
          <w:i/>
        </w:rPr>
      </w:pPr>
    </w:p>
    <w:p w:rsidR="00252AEA" w:rsidRDefault="00252AEA" w:rsidP="00252AEA">
      <w:pPr>
        <w:spacing w:after="0" w:line="240" w:lineRule="auto"/>
        <w:jc w:val="both"/>
        <w:rPr>
          <w:i/>
        </w:rPr>
      </w:pPr>
      <w:r>
        <w:rPr>
          <w:i/>
          <w:highlight w:val="cyan"/>
        </w:rPr>
        <w:t>Sinisega märgistatud tekst: juhised kõrgkoolile, mis kustutatakse</w:t>
      </w:r>
      <w:r w:rsidR="00932060">
        <w:rPr>
          <w:i/>
          <w:highlight w:val="cyan"/>
        </w:rPr>
        <w:t xml:space="preserve"> </w:t>
      </w:r>
      <w:r>
        <w:rPr>
          <w:i/>
          <w:highlight w:val="cyan"/>
        </w:rPr>
        <w:t>sõ</w:t>
      </w:r>
      <w:r w:rsidR="00932060">
        <w:rPr>
          <w:i/>
          <w:highlight w:val="cyan"/>
        </w:rPr>
        <w:t>l</w:t>
      </w:r>
      <w:r>
        <w:rPr>
          <w:i/>
          <w:highlight w:val="cyan"/>
        </w:rPr>
        <w:t>mitavast lepingust.</w:t>
      </w:r>
    </w:p>
    <w:p w:rsidR="003E3FC1" w:rsidRDefault="003E3FC1" w:rsidP="00C50C54">
      <w:pPr>
        <w:spacing w:after="0" w:line="240" w:lineRule="auto"/>
        <w:jc w:val="both"/>
        <w:rPr>
          <w:i/>
        </w:rPr>
      </w:pPr>
    </w:p>
    <w:p w:rsidR="00252AEA" w:rsidRPr="0067021E" w:rsidRDefault="00252AEA" w:rsidP="00C50C54">
      <w:pPr>
        <w:spacing w:after="0" w:line="240" w:lineRule="auto"/>
        <w:jc w:val="both"/>
        <w:rPr>
          <w:i/>
        </w:rPr>
      </w:pPr>
    </w:p>
    <w:p w:rsidR="005523B6" w:rsidRPr="0067021E" w:rsidRDefault="007146A7" w:rsidP="00C50C54">
      <w:pPr>
        <w:spacing w:after="0" w:line="240" w:lineRule="auto"/>
        <w:jc w:val="both"/>
        <w:rPr>
          <w:i/>
        </w:rPr>
      </w:pPr>
      <w:r w:rsidRPr="0067021E">
        <w:rPr>
          <w:i/>
        </w:rPr>
        <w:t xml:space="preserve">Ülikooli õppejõudude korral: </w:t>
      </w:r>
      <w:r w:rsidRPr="0067021E">
        <w:t xml:space="preserve">Saatva </w:t>
      </w:r>
      <w:r w:rsidR="005A7C3C" w:rsidRPr="0067021E">
        <w:t>kõrgkooli</w:t>
      </w:r>
      <w:r w:rsidRPr="0067021E">
        <w:t xml:space="preserve"> juriidiline nimetus</w:t>
      </w:r>
      <w:r w:rsidR="00C50C54" w:rsidRPr="0067021E">
        <w:t xml:space="preserve">, aadress ja Erasmus </w:t>
      </w:r>
      <w:r w:rsidR="00FE7E95">
        <w:t xml:space="preserve">ID </w:t>
      </w:r>
      <w:r w:rsidR="00C50C54" w:rsidRPr="0067021E">
        <w:t>kood.</w:t>
      </w:r>
      <w:r w:rsidRPr="0067021E">
        <w:t xml:space="preserve"> </w:t>
      </w:r>
    </w:p>
    <w:p w:rsidR="00C50C54" w:rsidRPr="0067021E" w:rsidRDefault="00C50C54" w:rsidP="00C50C54">
      <w:pPr>
        <w:spacing w:after="0" w:line="240" w:lineRule="auto"/>
        <w:jc w:val="both"/>
        <w:rPr>
          <w:i/>
        </w:rPr>
      </w:pPr>
    </w:p>
    <w:p w:rsidR="007146A7" w:rsidRPr="0067021E" w:rsidRDefault="003E3FC1" w:rsidP="00C50C54">
      <w:pPr>
        <w:spacing w:after="0" w:line="240" w:lineRule="auto"/>
        <w:jc w:val="both"/>
        <w:rPr>
          <w:i/>
        </w:rPr>
      </w:pPr>
      <w:r w:rsidRPr="0067021E">
        <w:rPr>
          <w:i/>
        </w:rPr>
        <w:t>Sissekutsutud ekspertide korral</w:t>
      </w:r>
      <w:r w:rsidR="007146A7" w:rsidRPr="0067021E">
        <w:rPr>
          <w:i/>
        </w:rPr>
        <w:t xml:space="preserve">: </w:t>
      </w:r>
      <w:r w:rsidR="007146A7" w:rsidRPr="0067021E">
        <w:t xml:space="preserve">Vastuvõtva </w:t>
      </w:r>
      <w:r w:rsidR="005A7C3C" w:rsidRPr="0067021E">
        <w:t>kõrgkooli</w:t>
      </w:r>
      <w:r w:rsidR="007146A7" w:rsidRPr="0067021E">
        <w:t xml:space="preserve"> juriidiline nimetus</w:t>
      </w:r>
      <w:r w:rsidR="00C50C54" w:rsidRPr="0067021E">
        <w:t xml:space="preserve"> ja aadress</w:t>
      </w:r>
      <w:r w:rsidR="007146A7" w:rsidRPr="0067021E">
        <w:t>.</w:t>
      </w:r>
    </w:p>
    <w:p w:rsidR="00C50C54" w:rsidRPr="0067021E" w:rsidRDefault="00C50C54" w:rsidP="00C50C54">
      <w:pPr>
        <w:spacing w:after="0" w:line="240" w:lineRule="auto"/>
        <w:jc w:val="both"/>
      </w:pPr>
    </w:p>
    <w:p w:rsidR="007146A7" w:rsidRPr="00A4698D" w:rsidRDefault="00883A41" w:rsidP="00C50C54">
      <w:pPr>
        <w:spacing w:after="0" w:line="240" w:lineRule="auto"/>
        <w:jc w:val="both"/>
        <w:rPr>
          <w:i/>
        </w:rPr>
      </w:pPr>
      <w:r w:rsidRPr="00A4698D">
        <w:t>e</w:t>
      </w:r>
      <w:r w:rsidR="007146A7" w:rsidRPr="00A4698D">
        <w:t>daspidi tekstis nimetatud „</w:t>
      </w:r>
      <w:r w:rsidR="005523B6" w:rsidRPr="00A4698D">
        <w:t>kõrgkool</w:t>
      </w:r>
      <w:r w:rsidR="007146A7" w:rsidRPr="00A4698D">
        <w:t xml:space="preserve">“, keda esindab lepingu allkirjastamisel </w:t>
      </w:r>
      <w:r w:rsidR="007146A7" w:rsidRPr="00A4698D">
        <w:rPr>
          <w:i/>
        </w:rPr>
        <w:t>ametikoht eesnimi perekonnanimi</w:t>
      </w:r>
      <w:r w:rsidRPr="00A4698D">
        <w:rPr>
          <w:i/>
        </w:rPr>
        <w:t xml:space="preserve"> </w:t>
      </w:r>
      <w:r w:rsidRPr="00A4698D">
        <w:t>ühelt poolt</w:t>
      </w:r>
      <w:r w:rsidR="007146A7" w:rsidRPr="00A4698D">
        <w:t xml:space="preserve"> ja</w:t>
      </w:r>
    </w:p>
    <w:p w:rsidR="003E3FC1" w:rsidRPr="00A4698D" w:rsidRDefault="003E3FC1" w:rsidP="00C50C54">
      <w:pPr>
        <w:spacing w:after="0" w:line="240" w:lineRule="auto"/>
        <w:jc w:val="both"/>
      </w:pPr>
    </w:p>
    <w:p w:rsidR="007146A7" w:rsidRPr="00A4698D" w:rsidRDefault="007146A7" w:rsidP="00C50C54">
      <w:pPr>
        <w:spacing w:after="0" w:line="240" w:lineRule="auto"/>
        <w:jc w:val="both"/>
        <w:rPr>
          <w:i/>
        </w:rPr>
      </w:pPr>
      <w:r w:rsidRPr="00A4698D">
        <w:rPr>
          <w:i/>
        </w:rPr>
        <w:t>eesnimi perekonnanimi</w:t>
      </w:r>
    </w:p>
    <w:p w:rsidR="00C50C54" w:rsidRPr="00A4698D" w:rsidRDefault="007146A7" w:rsidP="00C50C54">
      <w:pPr>
        <w:spacing w:after="0" w:line="240" w:lineRule="auto"/>
        <w:jc w:val="both"/>
        <w:rPr>
          <w:rFonts w:eastAsia="Times New Roman"/>
          <w:snapToGrid w:val="0"/>
          <w:lang w:eastAsia="en-GB"/>
        </w:rPr>
      </w:pPr>
      <w:r w:rsidRPr="00A4698D">
        <w:rPr>
          <w:rFonts w:eastAsia="Times New Roman"/>
          <w:snapToGrid w:val="0"/>
          <w:lang w:eastAsia="en-GB"/>
        </w:rPr>
        <w:t>Ametikoht:</w:t>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p>
    <w:p w:rsidR="007146A7" w:rsidRPr="00A4698D" w:rsidRDefault="00B70C28" w:rsidP="00C50C54">
      <w:pPr>
        <w:spacing w:after="0" w:line="240" w:lineRule="auto"/>
        <w:jc w:val="both"/>
        <w:rPr>
          <w:rFonts w:eastAsia="Times New Roman"/>
          <w:snapToGrid w:val="0"/>
          <w:lang w:eastAsia="en-GB"/>
        </w:rPr>
      </w:pPr>
      <w:r w:rsidRPr="00A4698D">
        <w:rPr>
          <w:rFonts w:eastAsia="Times New Roman"/>
          <w:snapToGrid w:val="0"/>
          <w:lang w:eastAsia="en-GB"/>
        </w:rPr>
        <w:t>Kodakondsus</w:t>
      </w:r>
      <w:r w:rsidR="007146A7" w:rsidRPr="00A4698D">
        <w:rPr>
          <w:rFonts w:eastAsia="Times New Roman"/>
          <w:snapToGrid w:val="0"/>
          <w:lang w:eastAsia="en-GB"/>
        </w:rPr>
        <w:t xml:space="preserve">:  </w:t>
      </w:r>
      <w:r w:rsidR="007146A7" w:rsidRPr="00A4698D">
        <w:rPr>
          <w:rFonts w:eastAsia="Times New Roman"/>
          <w:snapToGrid w:val="0"/>
          <w:lang w:eastAsia="en-GB"/>
        </w:rPr>
        <w:tab/>
      </w:r>
    </w:p>
    <w:p w:rsidR="00C50C54" w:rsidRPr="00A4698D" w:rsidRDefault="007146A7" w:rsidP="00C50C54">
      <w:pPr>
        <w:spacing w:after="0" w:line="240" w:lineRule="auto"/>
        <w:jc w:val="both"/>
        <w:rPr>
          <w:rFonts w:eastAsia="Times New Roman"/>
          <w:snapToGrid w:val="0"/>
          <w:lang w:eastAsia="en-GB"/>
        </w:rPr>
      </w:pPr>
      <w:r w:rsidRPr="00A4698D">
        <w:rPr>
          <w:rFonts w:eastAsia="Times New Roman"/>
          <w:snapToGrid w:val="0"/>
          <w:lang w:eastAsia="en-GB"/>
        </w:rPr>
        <w:t>Täielik aadress:</w:t>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p>
    <w:p w:rsidR="007146A7" w:rsidRPr="00A4698D" w:rsidRDefault="007146A7" w:rsidP="00C50C54">
      <w:pPr>
        <w:spacing w:after="0" w:line="240" w:lineRule="auto"/>
        <w:jc w:val="both"/>
        <w:rPr>
          <w:rFonts w:eastAsia="Times New Roman"/>
          <w:snapToGrid w:val="0"/>
          <w:lang w:eastAsia="en-GB"/>
        </w:rPr>
      </w:pPr>
      <w:r w:rsidRPr="00A4698D">
        <w:rPr>
          <w:rFonts w:eastAsia="Times New Roman"/>
          <w:snapToGrid w:val="0"/>
          <w:lang w:eastAsia="en-GB"/>
        </w:rPr>
        <w:t xml:space="preserve">Osakond/üksus:   </w:t>
      </w:r>
      <w:r w:rsidRPr="00A4698D">
        <w:rPr>
          <w:rFonts w:eastAsia="Times New Roman"/>
          <w:snapToGrid w:val="0"/>
          <w:lang w:eastAsia="en-GB"/>
        </w:rPr>
        <w:tab/>
        <w:t xml:space="preserve"> </w:t>
      </w:r>
    </w:p>
    <w:p w:rsidR="00C50C54" w:rsidRPr="00A4698D" w:rsidRDefault="007146A7" w:rsidP="00C50C54">
      <w:pPr>
        <w:spacing w:after="0" w:line="240" w:lineRule="auto"/>
        <w:jc w:val="both"/>
        <w:rPr>
          <w:rFonts w:eastAsia="Times New Roman"/>
          <w:snapToGrid w:val="0"/>
          <w:lang w:eastAsia="en-GB"/>
        </w:rPr>
      </w:pPr>
      <w:r w:rsidRPr="00A4698D">
        <w:rPr>
          <w:rFonts w:eastAsia="Times New Roman"/>
          <w:snapToGrid w:val="0"/>
          <w:lang w:eastAsia="en-GB"/>
        </w:rPr>
        <w:t>Telefon:</w:t>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p>
    <w:p w:rsidR="007146A7" w:rsidRPr="00A4698D" w:rsidRDefault="007146A7" w:rsidP="00C50C54">
      <w:pPr>
        <w:spacing w:after="0" w:line="240" w:lineRule="auto"/>
        <w:jc w:val="both"/>
        <w:rPr>
          <w:rFonts w:eastAsia="Times New Roman"/>
          <w:snapToGrid w:val="0"/>
          <w:lang w:eastAsia="en-GB"/>
        </w:rPr>
      </w:pPr>
      <w:r w:rsidRPr="00A4698D">
        <w:rPr>
          <w:rFonts w:eastAsia="Times New Roman"/>
          <w:snapToGrid w:val="0"/>
          <w:lang w:eastAsia="en-GB"/>
        </w:rPr>
        <w:t>E-mail:</w:t>
      </w:r>
    </w:p>
    <w:p w:rsidR="00C50C54" w:rsidRPr="00A4698D" w:rsidRDefault="007146A7" w:rsidP="00C50C54">
      <w:pPr>
        <w:spacing w:after="0" w:line="240" w:lineRule="auto"/>
        <w:jc w:val="both"/>
        <w:rPr>
          <w:rFonts w:eastAsia="Times New Roman"/>
          <w:snapToGrid w:val="0"/>
          <w:lang w:eastAsia="en-GB"/>
        </w:rPr>
      </w:pPr>
      <w:r w:rsidRPr="00A4698D">
        <w:rPr>
          <w:rFonts w:eastAsia="Times New Roman"/>
          <w:snapToGrid w:val="0"/>
          <w:lang w:eastAsia="en-GB"/>
        </w:rPr>
        <w:t>Sugu:  [M</w:t>
      </w:r>
      <w:r w:rsidR="00DC5773">
        <w:rPr>
          <w:rFonts w:eastAsia="Times New Roman"/>
          <w:snapToGrid w:val="0"/>
          <w:lang w:eastAsia="en-GB"/>
        </w:rPr>
        <w:t>ees</w:t>
      </w:r>
      <w:r w:rsidRPr="00A4698D">
        <w:rPr>
          <w:rFonts w:eastAsia="Times New Roman"/>
          <w:snapToGrid w:val="0"/>
          <w:lang w:eastAsia="en-GB"/>
        </w:rPr>
        <w:t>/N</w:t>
      </w:r>
      <w:r w:rsidR="00DC5773">
        <w:rPr>
          <w:rFonts w:eastAsia="Times New Roman"/>
          <w:snapToGrid w:val="0"/>
          <w:lang w:eastAsia="en-GB"/>
        </w:rPr>
        <w:t>aine/Määratlemata</w:t>
      </w:r>
      <w:bookmarkStart w:id="0" w:name="_GoBack"/>
      <w:bookmarkEnd w:id="0"/>
      <w:r w:rsidRPr="00A4698D">
        <w:rPr>
          <w:rFonts w:eastAsia="Times New Roman"/>
          <w:snapToGrid w:val="0"/>
          <w:lang w:eastAsia="en-GB"/>
        </w:rPr>
        <w:t>]</w:t>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p>
    <w:p w:rsidR="007146A7" w:rsidRPr="0067021E" w:rsidRDefault="00B70C28" w:rsidP="00C50C54">
      <w:pPr>
        <w:spacing w:after="0" w:line="240" w:lineRule="auto"/>
        <w:jc w:val="both"/>
        <w:rPr>
          <w:rFonts w:eastAsia="Times New Roman"/>
          <w:snapToGrid w:val="0"/>
          <w:lang w:eastAsia="en-GB"/>
        </w:rPr>
      </w:pPr>
      <w:r w:rsidRPr="00A4698D">
        <w:rPr>
          <w:rFonts w:eastAsia="Times New Roman"/>
          <w:snapToGrid w:val="0"/>
          <w:lang w:eastAsia="en-GB"/>
        </w:rPr>
        <w:t>Õppeaasta</w:t>
      </w:r>
      <w:r w:rsidR="007146A7" w:rsidRPr="00A4698D">
        <w:rPr>
          <w:rFonts w:eastAsia="Times New Roman"/>
          <w:snapToGrid w:val="0"/>
          <w:lang w:eastAsia="en-GB"/>
        </w:rPr>
        <w:t>: 20../20..</w:t>
      </w:r>
    </w:p>
    <w:p w:rsidR="00C50C54" w:rsidRPr="0067021E" w:rsidRDefault="007146A7" w:rsidP="00C50C54">
      <w:pPr>
        <w:spacing w:after="0" w:line="240" w:lineRule="auto"/>
        <w:ind w:left="2552" w:hanging="2552"/>
        <w:jc w:val="both"/>
        <w:rPr>
          <w:rFonts w:eastAsia="Times New Roman" w:cs="Calibri"/>
          <w:snapToGrid w:val="0"/>
          <w:lang w:eastAsia="en-GB"/>
        </w:rPr>
      </w:pPr>
      <w:r w:rsidRPr="0067021E">
        <w:rPr>
          <w:rFonts w:eastAsia="Times New Roman"/>
          <w:snapToGrid w:val="0"/>
          <w:lang w:eastAsia="en-GB"/>
        </w:rPr>
        <w:t xml:space="preserve">Osalemistingimus:   </w:t>
      </w:r>
      <w:r w:rsidRPr="0067021E">
        <w:rPr>
          <w:rFonts w:eastAsia="Times New Roman"/>
          <w:snapToGrid w:val="0"/>
          <w:lang w:eastAsia="en-GB"/>
        </w:rPr>
        <w:tab/>
      </w:r>
      <w:r w:rsidR="00932060">
        <w:rPr>
          <w:rFonts w:eastAsia="Times New Roman"/>
          <w:snapToGrid w:val="0"/>
          <w:lang w:eastAsia="en-GB"/>
        </w:rPr>
        <w:t xml:space="preserve">□ </w:t>
      </w:r>
      <w:r w:rsidR="005523B6" w:rsidRPr="0067021E">
        <w:rPr>
          <w:rFonts w:eastAsia="Times New Roman"/>
          <w:snapToGrid w:val="0"/>
          <w:lang w:eastAsia="en-GB"/>
        </w:rPr>
        <w:t xml:space="preserve">osaleja </w:t>
      </w:r>
      <w:r w:rsidRPr="0067021E">
        <w:rPr>
          <w:rFonts w:eastAsia="Times New Roman"/>
          <w:snapToGrid w:val="0"/>
          <w:lang w:eastAsia="en-GB"/>
        </w:rPr>
        <w:t xml:space="preserve">saab toetust </w:t>
      </w:r>
      <w:r w:rsidR="00932060">
        <w:rPr>
          <w:rFonts w:eastAsia="Times New Roman"/>
          <w:snapToGrid w:val="0"/>
          <w:lang w:eastAsia="en-GB"/>
        </w:rPr>
        <w:t xml:space="preserve">Erasmus+ </w:t>
      </w:r>
      <w:r w:rsidRPr="0067021E">
        <w:rPr>
          <w:rFonts w:eastAsia="Times New Roman"/>
          <w:snapToGrid w:val="0"/>
          <w:lang w:eastAsia="en-GB"/>
        </w:rPr>
        <w:t xml:space="preserve">Euroopa Liidu </w:t>
      </w:r>
      <w:r w:rsidR="00932060">
        <w:rPr>
          <w:rFonts w:eastAsia="Times New Roman"/>
          <w:snapToGrid w:val="0"/>
          <w:lang w:eastAsia="en-GB"/>
        </w:rPr>
        <w:t>vahenditest</w:t>
      </w:r>
    </w:p>
    <w:p w:rsidR="007146A7" w:rsidRPr="0067021E" w:rsidRDefault="00932060" w:rsidP="00C50C54">
      <w:pPr>
        <w:spacing w:after="0" w:line="240" w:lineRule="auto"/>
        <w:ind w:left="2552"/>
        <w:jc w:val="both"/>
        <w:rPr>
          <w:rFonts w:eastAsia="Times New Roman" w:cs="Calibri"/>
          <w:snapToGrid w:val="0"/>
          <w:lang w:eastAsia="en-GB"/>
        </w:rPr>
      </w:pPr>
      <w:r>
        <w:rPr>
          <w:rFonts w:eastAsia="Times New Roman"/>
          <w:snapToGrid w:val="0"/>
          <w:lang w:eastAsia="en-GB"/>
        </w:rPr>
        <w:t xml:space="preserve">□ </w:t>
      </w:r>
      <w:r w:rsidR="005523B6" w:rsidRPr="0067021E">
        <w:rPr>
          <w:rFonts w:eastAsia="Times New Roman"/>
          <w:snapToGrid w:val="0"/>
          <w:lang w:eastAsia="en-GB"/>
        </w:rPr>
        <w:t xml:space="preserve">osaleja </w:t>
      </w:r>
      <w:r w:rsidR="007146A7" w:rsidRPr="0067021E">
        <w:rPr>
          <w:rFonts w:eastAsia="Times New Roman"/>
          <w:snapToGrid w:val="0"/>
          <w:lang w:eastAsia="en-GB"/>
        </w:rPr>
        <w:t xml:space="preserve">ei saa toetust </w:t>
      </w:r>
      <w:r>
        <w:rPr>
          <w:rFonts w:eastAsia="Times New Roman"/>
          <w:snapToGrid w:val="0"/>
          <w:lang w:eastAsia="en-GB"/>
        </w:rPr>
        <w:t xml:space="preserve">Erasmus+ </w:t>
      </w:r>
      <w:r w:rsidR="007146A7" w:rsidRPr="0067021E">
        <w:rPr>
          <w:rFonts w:eastAsia="Times New Roman"/>
          <w:snapToGrid w:val="0"/>
          <w:lang w:eastAsia="en-GB"/>
        </w:rPr>
        <w:t>Euroopa Liidu</w:t>
      </w:r>
      <w:r w:rsidR="00A1767E">
        <w:rPr>
          <w:rFonts w:eastAsia="Times New Roman"/>
          <w:snapToGrid w:val="0"/>
          <w:lang w:eastAsia="en-GB"/>
        </w:rPr>
        <w:t xml:space="preserve"> </w:t>
      </w:r>
      <w:r>
        <w:rPr>
          <w:rFonts w:eastAsia="Times New Roman" w:cs="Calibri"/>
          <w:snapToGrid w:val="0"/>
          <w:lang w:eastAsia="en-GB"/>
        </w:rPr>
        <w:t xml:space="preserve">vahenditest </w:t>
      </w:r>
      <w:r w:rsidR="007146A7" w:rsidRPr="0067021E">
        <w:rPr>
          <w:rFonts w:eastAsia="Times New Roman" w:cs="Calibri"/>
          <w:snapToGrid w:val="0"/>
          <w:lang w:eastAsia="en-GB"/>
        </w:rPr>
        <w:t xml:space="preserve">   </w:t>
      </w:r>
    </w:p>
    <w:p w:rsidR="007146A7" w:rsidRPr="0067021E" w:rsidRDefault="00932060" w:rsidP="006053EB">
      <w:pPr>
        <w:spacing w:after="0" w:line="240" w:lineRule="auto"/>
        <w:ind w:left="2552"/>
        <w:jc w:val="both"/>
        <w:rPr>
          <w:rFonts w:eastAsia="Times New Roman" w:cs="Calibri"/>
          <w:snapToGrid w:val="0"/>
          <w:lang w:eastAsia="en-GB"/>
        </w:rPr>
      </w:pPr>
      <w:r>
        <w:rPr>
          <w:rFonts w:eastAsia="Times New Roman"/>
          <w:snapToGrid w:val="0"/>
          <w:lang w:eastAsia="en-GB"/>
        </w:rPr>
        <w:t xml:space="preserve">□ </w:t>
      </w:r>
      <w:r w:rsidR="005523B6" w:rsidRPr="0067021E">
        <w:rPr>
          <w:rFonts w:eastAsia="Times New Roman"/>
          <w:snapToGrid w:val="0"/>
          <w:lang w:eastAsia="en-GB"/>
        </w:rPr>
        <w:t>osaleja saab osaliselt</w:t>
      </w:r>
      <w:r w:rsidR="007146A7" w:rsidRPr="0067021E">
        <w:rPr>
          <w:rFonts w:eastAsia="Times New Roman"/>
          <w:snapToGrid w:val="0"/>
          <w:lang w:eastAsia="en-GB"/>
        </w:rPr>
        <w:t xml:space="preserve"> t</w:t>
      </w:r>
      <w:r w:rsidR="005523B6" w:rsidRPr="0067021E">
        <w:rPr>
          <w:rFonts w:eastAsia="Times New Roman"/>
          <w:snapToGrid w:val="0"/>
          <w:lang w:eastAsia="en-GB"/>
        </w:rPr>
        <w:t xml:space="preserve">oetust </w:t>
      </w:r>
      <w:r>
        <w:rPr>
          <w:rFonts w:eastAsia="Times New Roman"/>
          <w:snapToGrid w:val="0"/>
          <w:lang w:eastAsia="en-GB"/>
        </w:rPr>
        <w:t xml:space="preserve">Erasmus+ </w:t>
      </w:r>
      <w:r w:rsidR="005523B6" w:rsidRPr="0067021E">
        <w:rPr>
          <w:rFonts w:eastAsia="Times New Roman"/>
          <w:snapToGrid w:val="0"/>
          <w:lang w:eastAsia="en-GB"/>
        </w:rPr>
        <w:t>Euroopa Liidu</w:t>
      </w:r>
      <w:r w:rsidR="00A1767E">
        <w:rPr>
          <w:rFonts w:eastAsia="Times New Roman"/>
          <w:snapToGrid w:val="0"/>
          <w:lang w:eastAsia="en-GB"/>
        </w:rPr>
        <w:t xml:space="preserve"> </w:t>
      </w:r>
      <w:r w:rsidR="00FE7E95">
        <w:rPr>
          <w:rFonts w:eastAsia="Times New Roman" w:cs="Calibri"/>
          <w:snapToGrid w:val="0"/>
          <w:lang w:eastAsia="en-GB"/>
        </w:rPr>
        <w:t>vahendi</w:t>
      </w:r>
      <w:r>
        <w:rPr>
          <w:rFonts w:eastAsia="Times New Roman" w:cs="Calibri"/>
          <w:snapToGrid w:val="0"/>
          <w:lang w:eastAsia="en-GB"/>
        </w:rPr>
        <w:t xml:space="preserve">test </w:t>
      </w:r>
    </w:p>
    <w:p w:rsidR="007146A7" w:rsidRPr="0067021E" w:rsidRDefault="00932060" w:rsidP="00FE7E95">
      <w:pPr>
        <w:tabs>
          <w:tab w:val="left" w:pos="2552"/>
        </w:tabs>
        <w:spacing w:after="0" w:line="240" w:lineRule="auto"/>
        <w:jc w:val="both"/>
        <w:rPr>
          <w:rFonts w:eastAsia="Times New Roman" w:cs="Calibri"/>
          <w:snapToGrid w:val="0"/>
          <w:lang w:eastAsia="en-GB"/>
        </w:rPr>
      </w:pPr>
      <w:r>
        <w:rPr>
          <w:rFonts w:eastAsia="Times New Roman"/>
          <w:snapToGrid w:val="0"/>
          <w:lang w:eastAsia="en-GB"/>
        </w:rPr>
        <w:t>Rahaline toetus sisaldab:</w:t>
      </w:r>
      <w:r>
        <w:rPr>
          <w:rFonts w:eastAsia="Times New Roman"/>
          <w:snapToGrid w:val="0"/>
          <w:lang w:eastAsia="en-GB"/>
        </w:rPr>
        <w:tab/>
        <w:t xml:space="preserve">□ </w:t>
      </w:r>
      <w:r w:rsidR="005523B6" w:rsidRPr="0067021E">
        <w:rPr>
          <w:rFonts w:eastAsia="Times New Roman"/>
          <w:snapToGrid w:val="0"/>
          <w:lang w:eastAsia="en-GB"/>
        </w:rPr>
        <w:t>osaleja</w:t>
      </w:r>
      <w:r w:rsidR="00B67B50">
        <w:rPr>
          <w:rFonts w:eastAsia="Times New Roman"/>
          <w:snapToGrid w:val="0"/>
          <w:lang w:eastAsia="en-GB"/>
        </w:rPr>
        <w:t xml:space="preserve"> </w:t>
      </w:r>
      <w:r w:rsidR="005523B6" w:rsidRPr="0067021E">
        <w:rPr>
          <w:rFonts w:eastAsia="Times New Roman"/>
          <w:snapToGrid w:val="0"/>
          <w:lang w:eastAsia="en-GB"/>
        </w:rPr>
        <w:t>saab e</w:t>
      </w:r>
      <w:r w:rsidR="007146A7" w:rsidRPr="0067021E">
        <w:rPr>
          <w:rFonts w:eastAsia="Times New Roman"/>
          <w:snapToGrid w:val="0"/>
          <w:lang w:eastAsia="en-GB"/>
        </w:rPr>
        <w:t xml:space="preserve">rivajaduste toetust   </w:t>
      </w:r>
      <w:r w:rsidR="007146A7" w:rsidRPr="0067021E">
        <w:rPr>
          <w:rFonts w:eastAsia="Times New Roman" w:cs="Calibri"/>
          <w:snapToGrid w:val="0"/>
          <w:lang w:eastAsia="en-GB"/>
        </w:rPr>
        <w:t xml:space="preserve"> </w:t>
      </w:r>
    </w:p>
    <w:p w:rsidR="007146A7" w:rsidRPr="0067021E" w:rsidRDefault="007146A7" w:rsidP="00C50C54">
      <w:pPr>
        <w:spacing w:after="0" w:line="240" w:lineRule="auto"/>
        <w:jc w:val="both"/>
        <w:rPr>
          <w:rFonts w:eastAsia="Times New Roman" w:cs="Calibri"/>
          <w:snapToGrid w:val="0"/>
          <w:lang w:eastAsia="en-GB"/>
        </w:rPr>
      </w:pPr>
    </w:p>
    <w:p w:rsidR="007146A7" w:rsidRPr="0067021E" w:rsidRDefault="007146A7" w:rsidP="00C50C54">
      <w:pPr>
        <w:spacing w:after="0" w:line="240" w:lineRule="auto"/>
        <w:jc w:val="both"/>
        <w:rPr>
          <w:rFonts w:eastAsia="Times New Roman" w:cs="Calibri"/>
          <w:i/>
          <w:snapToGrid w:val="0"/>
          <w:lang w:eastAsia="en-GB"/>
        </w:rPr>
      </w:pPr>
      <w:r w:rsidRPr="00FE7E95">
        <w:rPr>
          <w:rFonts w:eastAsia="Times New Roman" w:cs="Calibri"/>
          <w:i/>
          <w:snapToGrid w:val="0"/>
          <w:highlight w:val="cyan"/>
          <w:lang w:eastAsia="en-GB"/>
        </w:rPr>
        <w:t xml:space="preserve">Täita </w:t>
      </w:r>
      <w:r w:rsidR="003E3FC1" w:rsidRPr="00FE7E95">
        <w:rPr>
          <w:rFonts w:eastAsia="Times New Roman" w:cs="Calibri"/>
          <w:i/>
          <w:snapToGrid w:val="0"/>
          <w:highlight w:val="cyan"/>
          <w:lang w:eastAsia="en-GB"/>
        </w:rPr>
        <w:t xml:space="preserve">sissekutsutud ekspertide </w:t>
      </w:r>
      <w:r w:rsidR="00932060">
        <w:rPr>
          <w:rFonts w:eastAsia="Times New Roman" w:cs="Calibri"/>
          <w:i/>
          <w:snapToGrid w:val="0"/>
          <w:highlight w:val="cyan"/>
          <w:lang w:eastAsia="en-GB"/>
        </w:rPr>
        <w:t xml:space="preserve">ja teiste osalejate </w:t>
      </w:r>
      <w:r w:rsidR="003E3FC1" w:rsidRPr="00FE7E95">
        <w:rPr>
          <w:rFonts w:eastAsia="Times New Roman" w:cs="Calibri"/>
          <w:i/>
          <w:snapToGrid w:val="0"/>
          <w:highlight w:val="cyan"/>
          <w:lang w:eastAsia="en-GB"/>
        </w:rPr>
        <w:t>korral</w:t>
      </w:r>
      <w:r w:rsidR="002907CF">
        <w:rPr>
          <w:rFonts w:eastAsia="Times New Roman" w:cs="Calibri"/>
          <w:i/>
          <w:snapToGrid w:val="0"/>
          <w:highlight w:val="cyan"/>
          <w:lang w:eastAsia="en-GB"/>
        </w:rPr>
        <w:t>,</w:t>
      </w:r>
      <w:r w:rsidRPr="00FE7E95">
        <w:rPr>
          <w:rFonts w:eastAsia="Times New Roman" w:cs="Calibri"/>
          <w:i/>
          <w:snapToGrid w:val="0"/>
          <w:highlight w:val="cyan"/>
          <w:lang w:eastAsia="en-GB"/>
        </w:rPr>
        <w:t xml:space="preserve"> </w:t>
      </w:r>
      <w:r w:rsidR="002907CF">
        <w:rPr>
          <w:rFonts w:eastAsia="Times New Roman" w:cs="Calibri"/>
          <w:i/>
          <w:snapToGrid w:val="0"/>
          <w:highlight w:val="cyan"/>
          <w:lang w:eastAsia="en-GB"/>
        </w:rPr>
        <w:t xml:space="preserve"> kes saavad toetust Erasmus+</w:t>
      </w:r>
      <w:r w:rsidRPr="00FE7E95">
        <w:rPr>
          <w:rFonts w:eastAsia="Times New Roman" w:cs="Calibri"/>
          <w:i/>
          <w:snapToGrid w:val="0"/>
          <w:highlight w:val="cyan"/>
          <w:lang w:eastAsia="en-GB"/>
        </w:rPr>
        <w:t xml:space="preserve"> Euroopa Liidu </w:t>
      </w:r>
      <w:r w:rsidR="002907CF">
        <w:rPr>
          <w:rFonts w:eastAsia="Times New Roman" w:cs="Calibri"/>
          <w:i/>
          <w:snapToGrid w:val="0"/>
          <w:highlight w:val="cyan"/>
          <w:lang w:eastAsia="en-GB"/>
        </w:rPr>
        <w:t>vahenditest</w:t>
      </w:r>
      <w:r w:rsidRPr="00FE7E95">
        <w:rPr>
          <w:rFonts w:eastAsia="Times New Roman" w:cs="Calibri"/>
          <w:i/>
          <w:snapToGrid w:val="0"/>
          <w:highlight w:val="cyan"/>
          <w:lang w:eastAsia="en-GB"/>
        </w:rPr>
        <w:t xml:space="preserve"> juhul, kui </w:t>
      </w:r>
      <w:r w:rsidR="005523B6" w:rsidRPr="00FE7E95">
        <w:rPr>
          <w:rFonts w:eastAsia="Times New Roman" w:cs="Calibri"/>
          <w:i/>
          <w:snapToGrid w:val="0"/>
          <w:highlight w:val="cyan"/>
          <w:lang w:eastAsia="en-GB"/>
        </w:rPr>
        <w:t>kõrgkoolil</w:t>
      </w:r>
      <w:r w:rsidR="00883A41" w:rsidRPr="00FE7E95">
        <w:rPr>
          <w:rFonts w:eastAsia="Times New Roman" w:cs="Calibri"/>
          <w:i/>
          <w:snapToGrid w:val="0"/>
          <w:highlight w:val="cyan"/>
          <w:lang w:eastAsia="en-GB"/>
        </w:rPr>
        <w:t xml:space="preserve"> ei ole alljärgnevat teavet:</w:t>
      </w:r>
    </w:p>
    <w:p w:rsidR="00883A41" w:rsidRPr="0067021E" w:rsidRDefault="00932060" w:rsidP="00FE7E95">
      <w:pPr>
        <w:tabs>
          <w:tab w:val="left" w:pos="1803"/>
        </w:tabs>
        <w:spacing w:after="0" w:line="240" w:lineRule="auto"/>
        <w:jc w:val="both"/>
        <w:rPr>
          <w:rFonts w:eastAsia="Times New Roman" w:cs="Calibri"/>
          <w:snapToGrid w:val="0"/>
          <w:lang w:eastAsia="en-GB"/>
        </w:rPr>
      </w:pPr>
      <w:r>
        <w:rPr>
          <w:rFonts w:eastAsia="Times New Roman" w:cs="Calibri"/>
          <w:snapToGrid w:val="0"/>
          <w:lang w:eastAsia="en-GB"/>
        </w:rPr>
        <w:tab/>
      </w:r>
    </w:p>
    <w:p w:rsidR="00883A41" w:rsidRPr="0067021E" w:rsidRDefault="00883A41" w:rsidP="00C50C54">
      <w:pPr>
        <w:spacing w:after="0" w:line="240" w:lineRule="auto"/>
        <w:jc w:val="both"/>
        <w:rPr>
          <w:rFonts w:eastAsia="Times New Roman" w:cs="Calibri"/>
          <w:b/>
          <w:snapToGrid w:val="0"/>
          <w:lang w:eastAsia="en-GB"/>
        </w:rPr>
      </w:pPr>
      <w:r w:rsidRPr="0067021E">
        <w:rPr>
          <w:rFonts w:eastAsia="Times New Roman" w:cs="Calibri"/>
          <w:b/>
          <w:snapToGrid w:val="0"/>
          <w:lang w:eastAsia="en-GB"/>
        </w:rPr>
        <w:t xml:space="preserve">Arvelduskonto </w:t>
      </w:r>
      <w:r w:rsidR="00C45B27" w:rsidRPr="0067021E">
        <w:rPr>
          <w:rFonts w:eastAsia="Times New Roman" w:cs="Calibri"/>
          <w:b/>
          <w:snapToGrid w:val="0"/>
          <w:lang w:eastAsia="en-GB"/>
        </w:rPr>
        <w:t>kuhu teostatakse toetusega seotud ülekanded</w:t>
      </w:r>
    </w:p>
    <w:p w:rsidR="00C45B27" w:rsidRPr="0067021E" w:rsidRDefault="00C45B27" w:rsidP="00C50C54">
      <w:pPr>
        <w:spacing w:after="0" w:line="240" w:lineRule="auto"/>
        <w:jc w:val="both"/>
        <w:rPr>
          <w:rFonts w:eastAsia="Times New Roman" w:cs="Calibri"/>
          <w:snapToGrid w:val="0"/>
          <w:lang w:eastAsia="en-GB"/>
        </w:rPr>
      </w:pPr>
    </w:p>
    <w:p w:rsidR="00883A41" w:rsidRPr="0067021E"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Arvelduskonto omaniku nimi:</w:t>
      </w:r>
    </w:p>
    <w:p w:rsidR="00883A41" w:rsidRPr="0067021E"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Arvelduskonto pank:</w:t>
      </w:r>
    </w:p>
    <w:p w:rsidR="00C50C54" w:rsidRPr="0067021E"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 xml:space="preserve">BIC/SWIFT number: </w:t>
      </w:r>
      <w:r w:rsidRPr="0067021E">
        <w:rPr>
          <w:rFonts w:eastAsia="Times New Roman" w:cs="Calibri"/>
          <w:snapToGrid w:val="0"/>
          <w:lang w:eastAsia="en-GB"/>
        </w:rPr>
        <w:tab/>
      </w:r>
      <w:r w:rsidRPr="0067021E">
        <w:rPr>
          <w:rFonts w:eastAsia="Times New Roman" w:cs="Calibri"/>
          <w:snapToGrid w:val="0"/>
          <w:lang w:eastAsia="en-GB"/>
        </w:rPr>
        <w:tab/>
      </w:r>
      <w:r w:rsidRPr="0067021E">
        <w:rPr>
          <w:rFonts w:eastAsia="Times New Roman" w:cs="Calibri"/>
          <w:snapToGrid w:val="0"/>
          <w:lang w:eastAsia="en-GB"/>
        </w:rPr>
        <w:tab/>
      </w:r>
      <w:r w:rsidRPr="0067021E">
        <w:rPr>
          <w:rFonts w:eastAsia="Times New Roman" w:cs="Calibri"/>
          <w:snapToGrid w:val="0"/>
          <w:lang w:eastAsia="en-GB"/>
        </w:rPr>
        <w:tab/>
      </w:r>
      <w:r w:rsidRPr="0067021E">
        <w:rPr>
          <w:rFonts w:eastAsia="Times New Roman" w:cs="Calibri"/>
          <w:snapToGrid w:val="0"/>
          <w:lang w:eastAsia="en-GB"/>
        </w:rPr>
        <w:tab/>
      </w:r>
    </w:p>
    <w:p w:rsidR="00883A41" w:rsidRPr="0067021E"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 xml:space="preserve">IBAN </w:t>
      </w:r>
      <w:r w:rsidR="00FE7E95">
        <w:rPr>
          <w:rFonts w:eastAsia="Times New Roman" w:cs="Calibri"/>
          <w:snapToGrid w:val="0"/>
          <w:lang w:eastAsia="en-GB"/>
        </w:rPr>
        <w:t>kont</w:t>
      </w:r>
      <w:r w:rsidRPr="0067021E">
        <w:rPr>
          <w:rFonts w:eastAsia="Times New Roman" w:cs="Calibri"/>
          <w:snapToGrid w:val="0"/>
          <w:lang w:eastAsia="en-GB"/>
        </w:rPr>
        <w:t>number:</w:t>
      </w:r>
    </w:p>
    <w:p w:rsidR="00883A41" w:rsidRPr="0067021E" w:rsidRDefault="00883A41" w:rsidP="00C50C54">
      <w:pPr>
        <w:spacing w:after="0" w:line="240" w:lineRule="auto"/>
        <w:jc w:val="both"/>
        <w:rPr>
          <w:rFonts w:eastAsia="Times New Roman" w:cs="Calibri"/>
          <w:snapToGrid w:val="0"/>
          <w:highlight w:val="magenta"/>
          <w:lang w:eastAsia="en-GB"/>
        </w:rPr>
      </w:pPr>
    </w:p>
    <w:p w:rsidR="00883A41" w:rsidRPr="0067021E"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edaspidi tekstis nimetatud “osaleja”, teiselt poolt leppisid kokku käesolevates eritingimustes ja alljärgnevates lisades</w:t>
      </w:r>
      <w:r w:rsidR="002907CF">
        <w:rPr>
          <w:rFonts w:eastAsia="Times New Roman" w:cs="Calibri"/>
          <w:snapToGrid w:val="0"/>
          <w:lang w:eastAsia="en-GB"/>
        </w:rPr>
        <w:t>,</w:t>
      </w:r>
      <w:r w:rsidRPr="0067021E">
        <w:rPr>
          <w:rFonts w:eastAsia="Times New Roman" w:cs="Calibri"/>
          <w:snapToGrid w:val="0"/>
          <w:lang w:eastAsia="en-GB"/>
        </w:rPr>
        <w:t xml:space="preserve"> mis kokku moodustavad poolte vahel tervikliku lepingu ja kokkuleppe:</w:t>
      </w:r>
    </w:p>
    <w:p w:rsidR="00883A41" w:rsidRPr="0067021E" w:rsidRDefault="00883A41" w:rsidP="00C50C54">
      <w:pPr>
        <w:spacing w:after="0" w:line="240" w:lineRule="auto"/>
        <w:jc w:val="both"/>
        <w:rPr>
          <w:rFonts w:eastAsia="Times New Roman" w:cs="Calibri"/>
          <w:snapToGrid w:val="0"/>
          <w:lang w:eastAsia="en-GB"/>
        </w:rPr>
      </w:pPr>
    </w:p>
    <w:p w:rsidR="002907CF"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Lisa I</w:t>
      </w:r>
      <w:r w:rsidR="00C45B27" w:rsidRPr="0067021E">
        <w:rPr>
          <w:rFonts w:eastAsia="Times New Roman" w:cs="Calibri"/>
          <w:snapToGrid w:val="0"/>
          <w:lang w:eastAsia="en-GB"/>
        </w:rPr>
        <w:t xml:space="preserve">, </w:t>
      </w:r>
      <w:r w:rsidR="002907CF">
        <w:rPr>
          <w:rFonts w:eastAsia="Times New Roman" w:cs="Calibri"/>
          <w:snapToGrid w:val="0"/>
          <w:lang w:eastAsia="en-GB"/>
        </w:rPr>
        <w:t>Õppejõudude ja töötajate õpirände leping</w:t>
      </w:r>
    </w:p>
    <w:p w:rsidR="005523B6" w:rsidRPr="0067021E" w:rsidRDefault="005523B6" w:rsidP="00FE7E95">
      <w:pPr>
        <w:spacing w:after="0" w:line="240" w:lineRule="auto"/>
        <w:ind w:left="708"/>
        <w:jc w:val="both"/>
        <w:rPr>
          <w:rFonts w:eastAsia="Times New Roman" w:cs="Calibri"/>
          <w:snapToGrid w:val="0"/>
          <w:lang w:eastAsia="en-GB"/>
        </w:rPr>
      </w:pPr>
    </w:p>
    <w:p w:rsidR="00883A41" w:rsidRPr="0067021E"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 xml:space="preserve">Lisa II, </w:t>
      </w:r>
      <w:r w:rsidR="00C45B27" w:rsidRPr="0067021E">
        <w:rPr>
          <w:rFonts w:eastAsia="Times New Roman" w:cs="Calibri"/>
          <w:snapToGrid w:val="0"/>
          <w:lang w:eastAsia="en-GB"/>
        </w:rPr>
        <w:t>Lepingu ü</w:t>
      </w:r>
      <w:r w:rsidRPr="0067021E">
        <w:rPr>
          <w:rFonts w:eastAsia="Times New Roman" w:cs="Calibri"/>
          <w:snapToGrid w:val="0"/>
          <w:lang w:eastAsia="en-GB"/>
        </w:rPr>
        <w:t>ldtingimused</w:t>
      </w:r>
    </w:p>
    <w:p w:rsidR="007146A7" w:rsidRPr="0067021E" w:rsidRDefault="007146A7" w:rsidP="00C50C54">
      <w:pPr>
        <w:spacing w:after="0" w:line="240" w:lineRule="auto"/>
        <w:jc w:val="both"/>
        <w:rPr>
          <w:rFonts w:eastAsia="Times New Roman" w:cs="Calibri"/>
          <w:snapToGrid w:val="0"/>
          <w:lang w:eastAsia="en-GB"/>
        </w:rPr>
      </w:pPr>
    </w:p>
    <w:p w:rsidR="00C45B27" w:rsidRPr="0067021E" w:rsidRDefault="00C45B27"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Eritingimustes kokku lepitud lepingutingimused on ülimuslikud lisades kokku lepitud lepingu tingimuste suhtes.</w:t>
      </w:r>
    </w:p>
    <w:p w:rsidR="00FE7E95" w:rsidRDefault="00FE7E95" w:rsidP="00C50C54">
      <w:pPr>
        <w:spacing w:after="0" w:line="240" w:lineRule="auto"/>
        <w:jc w:val="both"/>
      </w:pPr>
    </w:p>
    <w:p w:rsidR="00DA3E43" w:rsidRPr="00CD4F2A" w:rsidRDefault="00DA3E43" w:rsidP="00DA3E43">
      <w:pPr>
        <w:spacing w:after="0" w:line="240" w:lineRule="auto"/>
        <w:jc w:val="both"/>
        <w:rPr>
          <w:rFonts w:eastAsia="Times New Roman" w:cs="Calibri"/>
          <w:snapToGrid w:val="0"/>
          <w:lang w:eastAsia="en-GB"/>
        </w:rPr>
      </w:pPr>
      <w:r w:rsidRPr="00CD4F2A">
        <w:rPr>
          <w:rFonts w:eastAsia="Times New Roman" w:cs="Calibri"/>
          <w:snapToGrid w:val="0"/>
          <w:lang w:eastAsia="en-GB"/>
        </w:rPr>
        <w:lastRenderedPageBreak/>
        <w:t xml:space="preserve">Lepingu lisa I dokumente on lubatud vahetada kopeerituna (lubatud on kasutada nii skaneeritud koopiaid kui ka digiallkirjastatud dokumente).  </w:t>
      </w:r>
    </w:p>
    <w:p w:rsidR="00FE7E95" w:rsidRDefault="00FE7E95" w:rsidP="00FE7E95">
      <w:pPr>
        <w:spacing w:after="0" w:line="240" w:lineRule="auto"/>
        <w:jc w:val="both"/>
        <w:rPr>
          <w:rFonts w:eastAsia="Times New Roman" w:cs="Calibri"/>
          <w:snapToGrid w:val="0"/>
          <w:lang w:eastAsia="en-GB"/>
        </w:rPr>
      </w:pPr>
    </w:p>
    <w:p w:rsidR="00C45B27" w:rsidRPr="0067021E" w:rsidRDefault="00C45B27" w:rsidP="00C2151D">
      <w:pPr>
        <w:rPr>
          <w:b/>
        </w:rPr>
      </w:pPr>
      <w:r w:rsidRPr="0067021E">
        <w:rPr>
          <w:b/>
        </w:rPr>
        <w:t>ERITINGIMUSED</w:t>
      </w:r>
    </w:p>
    <w:p w:rsidR="007146A7" w:rsidRPr="0067021E" w:rsidRDefault="00C45B27" w:rsidP="00C50C54">
      <w:pPr>
        <w:spacing w:after="0" w:line="240" w:lineRule="auto"/>
        <w:jc w:val="both"/>
        <w:rPr>
          <w:b/>
        </w:rPr>
      </w:pPr>
      <w:r w:rsidRPr="0067021E">
        <w:rPr>
          <w:b/>
        </w:rPr>
        <w:t>Artikkel 2</w:t>
      </w:r>
      <w:r w:rsidR="00883A41" w:rsidRPr="0067021E">
        <w:rPr>
          <w:b/>
        </w:rPr>
        <w:t>, Lepingu ese</w:t>
      </w:r>
    </w:p>
    <w:p w:rsidR="005523B6" w:rsidRPr="0067021E" w:rsidRDefault="005523B6" w:rsidP="00C50C54">
      <w:pPr>
        <w:spacing w:after="0" w:line="240" w:lineRule="auto"/>
        <w:jc w:val="both"/>
      </w:pPr>
    </w:p>
    <w:p w:rsidR="00883A41" w:rsidRPr="0067021E" w:rsidRDefault="00883A41" w:rsidP="00C50C54">
      <w:pPr>
        <w:spacing w:after="0" w:line="240" w:lineRule="auto"/>
        <w:jc w:val="both"/>
      </w:pPr>
      <w:r w:rsidRPr="0067021E">
        <w:t xml:space="preserve">1.1 </w:t>
      </w:r>
      <w:r w:rsidR="005523B6" w:rsidRPr="0067021E">
        <w:t>Kõrgkool</w:t>
      </w:r>
      <w:r w:rsidRPr="0067021E">
        <w:t xml:space="preserve"> toetab  </w:t>
      </w:r>
      <w:r w:rsidR="00F10A77" w:rsidRPr="0067021E">
        <w:t xml:space="preserve">osaleja </w:t>
      </w:r>
      <w:r w:rsidR="005523B6" w:rsidRPr="0067021E">
        <w:t xml:space="preserve">Erasmus+ </w:t>
      </w:r>
      <w:r w:rsidR="00F10A77" w:rsidRPr="0067021E">
        <w:t>õp</w:t>
      </w:r>
      <w:r w:rsidR="00C45B27" w:rsidRPr="0067021E">
        <w:t xml:space="preserve">irändes </w:t>
      </w:r>
      <w:r w:rsidR="00F10A77" w:rsidRPr="00C2151D">
        <w:t xml:space="preserve">osalemist </w:t>
      </w:r>
      <w:r w:rsidRPr="00C2151D">
        <w:t xml:space="preserve">õpetamise/õppimise/õpetamise ja õppimise </w:t>
      </w:r>
      <w:r w:rsidR="005A7C3C" w:rsidRPr="00C2151D">
        <w:rPr>
          <w:i/>
        </w:rPr>
        <w:t xml:space="preserve">(valida sobiv) </w:t>
      </w:r>
      <w:r w:rsidR="005523B6" w:rsidRPr="00C2151D">
        <w:t>eesmärgil</w:t>
      </w:r>
      <w:r w:rsidRPr="00C2151D">
        <w:t>.</w:t>
      </w:r>
    </w:p>
    <w:p w:rsidR="00883A41" w:rsidRPr="0067021E" w:rsidRDefault="00883A41" w:rsidP="00C50C54">
      <w:pPr>
        <w:spacing w:after="0" w:line="240" w:lineRule="auto"/>
        <w:jc w:val="both"/>
      </w:pPr>
      <w:r w:rsidRPr="0067021E">
        <w:t xml:space="preserve">1.2 Osaleja võtab vastu ja nõustub artiklis 3 kokku lepitud </w:t>
      </w:r>
      <w:r w:rsidR="002907CF">
        <w:t xml:space="preserve">rahalise </w:t>
      </w:r>
      <w:r w:rsidRPr="0067021E">
        <w:t>toetuse</w:t>
      </w:r>
      <w:r w:rsidR="002907CF">
        <w:t xml:space="preserve"> ja osutatavad teenused</w:t>
      </w:r>
      <w:r w:rsidRPr="0067021E">
        <w:t xml:space="preserve"> ja võtab endale kohustuse lis</w:t>
      </w:r>
      <w:r w:rsidR="005523B6" w:rsidRPr="0067021E">
        <w:t>as I kokku lepitud õpirän</w:t>
      </w:r>
      <w:r w:rsidR="00771303" w:rsidRPr="0067021E">
        <w:t>n</w:t>
      </w:r>
      <w:r w:rsidR="005523B6" w:rsidRPr="0067021E">
        <w:t>e</w:t>
      </w:r>
      <w:r w:rsidRPr="0067021E">
        <w:t xml:space="preserve"> ellu viia.</w:t>
      </w:r>
    </w:p>
    <w:p w:rsidR="00883A41" w:rsidRPr="0067021E" w:rsidRDefault="00883A41" w:rsidP="00C50C54">
      <w:pPr>
        <w:spacing w:after="0" w:line="240" w:lineRule="auto"/>
        <w:jc w:val="both"/>
      </w:pPr>
      <w:r w:rsidRPr="0067021E">
        <w:t xml:space="preserve">1.3 Kõik lepingu muudatused </w:t>
      </w:r>
      <w:r w:rsidR="00E81F5E" w:rsidRPr="0067021E">
        <w:t xml:space="preserve">algatatakse ja </w:t>
      </w:r>
      <w:r w:rsidRPr="0067021E">
        <w:t>sõlmitakse</w:t>
      </w:r>
      <w:r w:rsidR="00E81F5E" w:rsidRPr="0067021E">
        <w:t xml:space="preserve"> kirjalikus või kirjalikku taasesitamist võimaldavas vormis</w:t>
      </w:r>
      <w:r w:rsidRPr="0067021E">
        <w:t>.</w:t>
      </w:r>
    </w:p>
    <w:p w:rsidR="005523B6" w:rsidRPr="0067021E" w:rsidRDefault="005523B6" w:rsidP="00C50C54">
      <w:pPr>
        <w:spacing w:after="0" w:line="240" w:lineRule="auto"/>
        <w:jc w:val="both"/>
      </w:pPr>
    </w:p>
    <w:p w:rsidR="00883A41" w:rsidRPr="0067021E" w:rsidRDefault="00C45B27" w:rsidP="00C50C54">
      <w:pPr>
        <w:spacing w:after="0" w:line="240" w:lineRule="auto"/>
        <w:jc w:val="both"/>
        <w:rPr>
          <w:b/>
        </w:rPr>
      </w:pPr>
      <w:r w:rsidRPr="0067021E">
        <w:rPr>
          <w:b/>
        </w:rPr>
        <w:t>Artikkel 2</w:t>
      </w:r>
      <w:r w:rsidR="00883A41" w:rsidRPr="0067021E">
        <w:rPr>
          <w:b/>
        </w:rPr>
        <w:t>, Lepingu jõustumine ja kestus</w:t>
      </w:r>
    </w:p>
    <w:p w:rsidR="005523B6" w:rsidRPr="0067021E" w:rsidRDefault="005523B6" w:rsidP="00C50C54">
      <w:pPr>
        <w:spacing w:after="0" w:line="240" w:lineRule="auto"/>
        <w:jc w:val="both"/>
      </w:pPr>
    </w:p>
    <w:p w:rsidR="00883A41" w:rsidRPr="0067021E" w:rsidRDefault="00883A41" w:rsidP="00C50C54">
      <w:pPr>
        <w:spacing w:after="0" w:line="240" w:lineRule="auto"/>
        <w:jc w:val="both"/>
      </w:pPr>
      <w:r w:rsidRPr="0067021E">
        <w:t>2.1 Leping jõustub hilisema allkirjaga allkirjastamise päevast.</w:t>
      </w:r>
    </w:p>
    <w:p w:rsidR="00883A41" w:rsidRPr="0067021E" w:rsidRDefault="00883A41" w:rsidP="00C50C54">
      <w:pPr>
        <w:spacing w:after="0" w:line="240" w:lineRule="auto"/>
        <w:jc w:val="both"/>
      </w:pPr>
      <w:r w:rsidRPr="0067021E">
        <w:t xml:space="preserve">2.2 Kokku lepitud </w:t>
      </w:r>
      <w:r w:rsidR="005523B6" w:rsidRPr="0067021E">
        <w:t>õpi</w:t>
      </w:r>
      <w:r w:rsidRPr="0067021E">
        <w:t xml:space="preserve">rände periood </w:t>
      </w:r>
      <w:r w:rsidRPr="00CF5EAF">
        <w:t xml:space="preserve">algab </w:t>
      </w:r>
      <w:r w:rsidRPr="00CF5EAF">
        <w:rPr>
          <w:b/>
        </w:rPr>
        <w:t>pp.kk.aaaa</w:t>
      </w:r>
      <w:r w:rsidRPr="00CF5EAF">
        <w:t xml:space="preserve"> ja lõpeb </w:t>
      </w:r>
      <w:r w:rsidRPr="00CF5EAF">
        <w:rPr>
          <w:b/>
        </w:rPr>
        <w:t>pp.kk.aaaa</w:t>
      </w:r>
      <w:r w:rsidR="005523B6" w:rsidRPr="00CF5EAF">
        <w:t>. Õpir</w:t>
      </w:r>
      <w:r w:rsidR="004648AE" w:rsidRPr="00CF5EAF">
        <w:t>ände</w:t>
      </w:r>
      <w:r w:rsidR="004648AE" w:rsidRPr="0067021E">
        <w:t xml:space="preserve"> perioodi esimeseks päevaks on päev, kui osaleja peab esimest päeva olema kohal vastuvõtva </w:t>
      </w:r>
      <w:r w:rsidR="004648AE" w:rsidRPr="00C22433">
        <w:t>institutsiooni/organisatsiooni</w:t>
      </w:r>
      <w:r w:rsidR="004648AE" w:rsidRPr="0067021E">
        <w:t xml:space="preserve"> juures ja viimane päev on päev, mil osaleja peab viimast päeva olema vastuvõtva institutsiooni/organisatsiooni juures.</w:t>
      </w:r>
    </w:p>
    <w:p w:rsidR="004648AE" w:rsidRPr="0067021E" w:rsidRDefault="005523B6" w:rsidP="00C50C54">
      <w:pPr>
        <w:spacing w:after="0" w:line="240" w:lineRule="auto"/>
        <w:jc w:val="both"/>
      </w:pPr>
      <w:r w:rsidRPr="00F7709B">
        <w:rPr>
          <w:i/>
          <w:highlight w:val="cyan"/>
        </w:rPr>
        <w:t>Kõrgkool</w:t>
      </w:r>
      <w:r w:rsidR="004648AE" w:rsidRPr="00F7709B">
        <w:rPr>
          <w:i/>
          <w:highlight w:val="cyan"/>
        </w:rPr>
        <w:t xml:space="preserve"> valib kohaldatava variandi:</w:t>
      </w:r>
      <w:r w:rsidR="004648AE" w:rsidRPr="0067021E">
        <w:rPr>
          <w:i/>
        </w:rPr>
        <w:t xml:space="preserve"> </w:t>
      </w:r>
      <w:r w:rsidRPr="00F7709B">
        <w:rPr>
          <w:highlight w:val="yellow"/>
        </w:rPr>
        <w:t>Õpir</w:t>
      </w:r>
      <w:r w:rsidR="004648AE" w:rsidRPr="00F7709B">
        <w:rPr>
          <w:highlight w:val="yellow"/>
        </w:rPr>
        <w:t>ände perioodi hulka ei arvata reisimisele kuluvat aega.</w:t>
      </w:r>
      <w:r w:rsidR="004648AE" w:rsidRPr="0067021E">
        <w:t xml:space="preserve"> </w:t>
      </w:r>
      <w:r w:rsidR="004648AE" w:rsidRPr="0067021E">
        <w:rPr>
          <w:i/>
        </w:rPr>
        <w:t>Või</w:t>
      </w:r>
      <w:r w:rsidR="004648AE" w:rsidRPr="0067021E">
        <w:t xml:space="preserve"> </w:t>
      </w:r>
      <w:r w:rsidR="004648AE" w:rsidRPr="00F7709B">
        <w:rPr>
          <w:highlight w:val="yellow"/>
        </w:rPr>
        <w:t xml:space="preserve">Üks päev reisimiseks enne </w:t>
      </w:r>
      <w:r w:rsidRPr="00F7709B">
        <w:rPr>
          <w:highlight w:val="yellow"/>
        </w:rPr>
        <w:t>õpirände</w:t>
      </w:r>
      <w:r w:rsidR="004648AE" w:rsidRPr="00F7709B">
        <w:rPr>
          <w:highlight w:val="yellow"/>
        </w:rPr>
        <w:t xml:space="preserve"> algust välisriigis </w:t>
      </w:r>
      <w:r w:rsidR="004648AE" w:rsidRPr="00F7709B">
        <w:rPr>
          <w:i/>
          <w:highlight w:val="yellow"/>
        </w:rPr>
        <w:t>(ja/või)</w:t>
      </w:r>
      <w:r w:rsidR="004648AE" w:rsidRPr="00F7709B">
        <w:rPr>
          <w:highlight w:val="yellow"/>
        </w:rPr>
        <w:t xml:space="preserve"> üks päev reisimiseks  pärast </w:t>
      </w:r>
      <w:r w:rsidRPr="00F7709B">
        <w:rPr>
          <w:highlight w:val="yellow"/>
        </w:rPr>
        <w:t>õpirände</w:t>
      </w:r>
      <w:r w:rsidR="004648AE" w:rsidRPr="00F7709B">
        <w:rPr>
          <w:highlight w:val="yellow"/>
        </w:rPr>
        <w:t xml:space="preserve"> lõppu välisriigis lisatakse </w:t>
      </w:r>
      <w:r w:rsidRPr="00F7709B">
        <w:rPr>
          <w:highlight w:val="yellow"/>
        </w:rPr>
        <w:t xml:space="preserve">õpirände </w:t>
      </w:r>
      <w:r w:rsidR="004648AE" w:rsidRPr="00F7709B">
        <w:rPr>
          <w:highlight w:val="yellow"/>
        </w:rPr>
        <w:t>kestusele juurde ja seda arvestatakse täiendavalt elamiskulude toetuse arvestamisel.</w:t>
      </w:r>
    </w:p>
    <w:p w:rsidR="00C22433" w:rsidRDefault="004648AE" w:rsidP="00C50C54">
      <w:pPr>
        <w:spacing w:after="0" w:line="240" w:lineRule="auto"/>
        <w:jc w:val="both"/>
        <w:rPr>
          <w:i/>
        </w:rPr>
      </w:pPr>
      <w:r w:rsidRPr="0067021E">
        <w:t>2.3 Osaleja saab</w:t>
      </w:r>
      <w:r w:rsidR="00343219">
        <w:t xml:space="preserve"> toetust</w:t>
      </w:r>
      <w:r w:rsidRPr="0067021E">
        <w:t xml:space="preserve">  </w:t>
      </w:r>
      <w:r w:rsidR="00C22433">
        <w:t xml:space="preserve">Erasmus+ </w:t>
      </w:r>
      <w:r w:rsidRPr="0067021E">
        <w:t xml:space="preserve">Euroopa </w:t>
      </w:r>
      <w:r w:rsidR="00FB381F" w:rsidRPr="0067021E">
        <w:t>Liidu vahenditest (</w:t>
      </w:r>
      <w:r w:rsidR="00FB381F" w:rsidRPr="00F7709B">
        <w:rPr>
          <w:highlight w:val="yellow"/>
        </w:rPr>
        <w:t>xx</w:t>
      </w:r>
      <w:r w:rsidR="00FB381F" w:rsidRPr="0067021E">
        <w:t>) päevase õpiränd</w:t>
      </w:r>
      <w:r w:rsidRPr="0067021E">
        <w:t xml:space="preserve">e </w:t>
      </w:r>
      <w:r w:rsidRPr="0067021E">
        <w:rPr>
          <w:i/>
        </w:rPr>
        <w:t>(</w:t>
      </w:r>
      <w:r w:rsidR="00C77E57">
        <w:rPr>
          <w:i/>
        </w:rPr>
        <w:t xml:space="preserve">1) </w:t>
      </w:r>
      <w:r w:rsidRPr="00F7709B">
        <w:rPr>
          <w:i/>
          <w:highlight w:val="cyan"/>
        </w:rPr>
        <w:t xml:space="preserve">kui osaleja saab toetust </w:t>
      </w:r>
      <w:r w:rsidR="00C22433">
        <w:rPr>
          <w:i/>
          <w:highlight w:val="cyan"/>
        </w:rPr>
        <w:t xml:space="preserve">Erasmus+ </w:t>
      </w:r>
      <w:r w:rsidRPr="00F7709B">
        <w:rPr>
          <w:i/>
          <w:highlight w:val="cyan"/>
        </w:rPr>
        <w:t>Euroopa Liidu vahenditest:</w:t>
      </w:r>
      <w:r w:rsidRPr="0067021E">
        <w:rPr>
          <w:i/>
        </w:rPr>
        <w:t xml:space="preserve"> </w:t>
      </w:r>
      <w:r w:rsidRPr="00F7709B">
        <w:rPr>
          <w:i/>
          <w:highlight w:val="yellow"/>
        </w:rPr>
        <w:t>päevade arv on võrdne rändeperioodi kestusega;</w:t>
      </w:r>
    </w:p>
    <w:p w:rsidR="00C22433" w:rsidRDefault="009C3F4E" w:rsidP="00C50C54">
      <w:pPr>
        <w:spacing w:after="0" w:line="240" w:lineRule="auto"/>
        <w:jc w:val="both"/>
        <w:rPr>
          <w:i/>
        </w:rPr>
      </w:pPr>
      <w:r>
        <w:rPr>
          <w:i/>
        </w:rPr>
        <w:t>2</w:t>
      </w:r>
      <w:r w:rsidR="00C22433">
        <w:rPr>
          <w:i/>
        </w:rPr>
        <w:t xml:space="preserve"> </w:t>
      </w:r>
      <w:r w:rsidR="004648AE" w:rsidRPr="00F7709B">
        <w:rPr>
          <w:i/>
          <w:highlight w:val="cyan"/>
        </w:rPr>
        <w:t xml:space="preserve">kui osaleja saab toetust </w:t>
      </w:r>
      <w:r w:rsidR="00C22433">
        <w:rPr>
          <w:i/>
          <w:highlight w:val="cyan"/>
        </w:rPr>
        <w:t xml:space="preserve">Erasmus+ </w:t>
      </w:r>
      <w:r w:rsidR="004648AE" w:rsidRPr="00F7709B">
        <w:rPr>
          <w:i/>
          <w:highlight w:val="cyan"/>
        </w:rPr>
        <w:t>Euroopa Liidu vahenditest ja see kombineeritakse 0 toetuse</w:t>
      </w:r>
      <w:r w:rsidR="00C22433">
        <w:rPr>
          <w:i/>
          <w:highlight w:val="cyan"/>
        </w:rPr>
        <w:t xml:space="preserve"> perioodiga</w:t>
      </w:r>
      <w:r w:rsidR="004648AE" w:rsidRPr="00F7709B">
        <w:rPr>
          <w:i/>
          <w:highlight w:val="cyan"/>
        </w:rPr>
        <w:t>:</w:t>
      </w:r>
      <w:r w:rsidR="004648AE" w:rsidRPr="0067021E">
        <w:rPr>
          <w:i/>
        </w:rPr>
        <w:t xml:space="preserve">  </w:t>
      </w:r>
      <w:r w:rsidR="00C22433" w:rsidRPr="00F7709B">
        <w:rPr>
          <w:i/>
          <w:highlight w:val="yellow"/>
        </w:rPr>
        <w:t xml:space="preserve">perioodiks </w:t>
      </w:r>
      <w:r w:rsidR="004648AE" w:rsidRPr="00F7709B">
        <w:rPr>
          <w:i/>
          <w:highlight w:val="yellow"/>
        </w:rPr>
        <w:t xml:space="preserve">on päevade arv, mille eest osaleja saab </w:t>
      </w:r>
      <w:r w:rsidR="00C22433" w:rsidRPr="00F7709B">
        <w:rPr>
          <w:i/>
          <w:highlight w:val="yellow"/>
        </w:rPr>
        <w:t xml:space="preserve">Erasmus+ </w:t>
      </w:r>
      <w:r w:rsidR="004648AE" w:rsidRPr="00F7709B">
        <w:rPr>
          <w:i/>
          <w:highlight w:val="yellow"/>
        </w:rPr>
        <w:t>Euroopa Liidu toetust</w:t>
      </w:r>
      <w:r w:rsidR="006E5D93" w:rsidRPr="00F7709B">
        <w:rPr>
          <w:i/>
          <w:highlight w:val="yellow"/>
        </w:rPr>
        <w:t xml:space="preserve"> ja mis on määratud vähemalt minimaalse õpirände perioodi ajaks (2 päeva õpirände perioodi kohta)</w:t>
      </w:r>
      <w:r w:rsidR="004648AE" w:rsidRPr="0067021E">
        <w:rPr>
          <w:i/>
        </w:rPr>
        <w:t>;</w:t>
      </w:r>
    </w:p>
    <w:p w:rsidR="00C77E57" w:rsidRDefault="00C22433" w:rsidP="00C50C54">
      <w:pPr>
        <w:spacing w:after="0" w:line="240" w:lineRule="auto"/>
        <w:jc w:val="both"/>
      </w:pPr>
      <w:r>
        <w:rPr>
          <w:i/>
        </w:rPr>
        <w:t xml:space="preserve">3) </w:t>
      </w:r>
      <w:r w:rsidR="004648AE" w:rsidRPr="00F7709B">
        <w:rPr>
          <w:i/>
          <w:highlight w:val="cyan"/>
        </w:rPr>
        <w:t>kui õppejõud osaleb 0 toetusega terve rändeperioodi</w:t>
      </w:r>
      <w:r w:rsidR="004648AE" w:rsidRPr="0067021E">
        <w:rPr>
          <w:i/>
        </w:rPr>
        <w:t xml:space="preserve">, </w:t>
      </w:r>
      <w:r w:rsidR="004648AE" w:rsidRPr="00F7709B">
        <w:rPr>
          <w:i/>
          <w:highlight w:val="yellow"/>
        </w:rPr>
        <w:t>on päevade arv 0</w:t>
      </w:r>
      <w:r w:rsidR="00E56C1E" w:rsidRPr="00F7709B">
        <w:rPr>
          <w:i/>
          <w:highlight w:val="yellow"/>
        </w:rPr>
        <w:t>)</w:t>
      </w:r>
      <w:r w:rsidR="00FB381F" w:rsidRPr="00F7709B">
        <w:rPr>
          <w:highlight w:val="yellow"/>
        </w:rPr>
        <w:t xml:space="preserve"> </w:t>
      </w:r>
    </w:p>
    <w:p w:rsidR="004648AE" w:rsidRPr="0067021E" w:rsidRDefault="00FB381F" w:rsidP="00C50C54">
      <w:pPr>
        <w:spacing w:after="0" w:line="240" w:lineRule="auto"/>
        <w:jc w:val="both"/>
      </w:pPr>
      <w:r w:rsidRPr="00C77E57">
        <w:t>ja (x) päeva reisimisele kuluvate päevade</w:t>
      </w:r>
      <w:r w:rsidR="004648AE" w:rsidRPr="00C77E57">
        <w:t xml:space="preserve"> eest</w:t>
      </w:r>
      <w:r w:rsidR="00C77E57">
        <w:t xml:space="preserve"> (</w:t>
      </w:r>
      <w:r w:rsidR="00C77E57" w:rsidRPr="00F7709B">
        <w:rPr>
          <w:highlight w:val="yellow"/>
        </w:rPr>
        <w:t>kui õppejõud osaleb 0 toetusega terve rändeperioodi, on päevade arv 0)</w:t>
      </w:r>
      <w:r w:rsidR="004648AE" w:rsidRPr="00C77E57">
        <w:t>.</w:t>
      </w:r>
      <w:r w:rsidR="00C77E57">
        <w:t xml:space="preserve"> </w:t>
      </w:r>
    </w:p>
    <w:p w:rsidR="00752386" w:rsidRDefault="00752386" w:rsidP="00C50C54">
      <w:pPr>
        <w:spacing w:after="0" w:line="240" w:lineRule="auto"/>
        <w:jc w:val="both"/>
      </w:pPr>
      <w:r w:rsidRPr="0067021E">
        <w:t xml:space="preserve">2.4 Õpirände koguperiood ei ületa 2 kuud ja kestab minimaalselt 2 </w:t>
      </w:r>
      <w:r w:rsidR="00C77E57">
        <w:t xml:space="preserve">järjestikkust </w:t>
      </w:r>
      <w:r w:rsidRPr="0067021E">
        <w:t xml:space="preserve">päeva ühe rändetegevuse kohta. </w:t>
      </w:r>
      <w:r w:rsidRPr="006A4237">
        <w:rPr>
          <w:i/>
          <w:highlight w:val="cyan"/>
        </w:rPr>
        <w:t>Õppejõudude õpirände korral:</w:t>
      </w:r>
      <w:r w:rsidRPr="0067021E">
        <w:rPr>
          <w:i/>
        </w:rPr>
        <w:t xml:space="preserve"> </w:t>
      </w:r>
      <w:r w:rsidR="00B673AE">
        <w:t xml:space="preserve"> </w:t>
      </w:r>
      <w:r w:rsidR="00305F94" w:rsidRPr="00542948">
        <w:t>Arvestama peab vähemalt 8 tunni õppetööga nädalas (k.a iga periood, mis on lühem kui nädal). Kui õpiränne kestab kauem kui üks nädal, peab mittetäieliku nädala minimaalne arv õppetunde vastama proportsionaalselt selle nädala kestusele. Kui õpetamise tegevus on kombineeritud koolituse tegevusega üheainsa välismaal viibitud perioodi jooksul</w:t>
      </w:r>
      <w:r w:rsidR="00542948">
        <w:t>, on mi</w:t>
      </w:r>
      <w:r w:rsidR="00305F94" w:rsidRPr="00542948">
        <w:t>nimaalne õppetundide arv vähendatud 4 tunni peale nädalas (k.a iga periood, mis on lühem kui nädal). Ettevõtetest sissekutsutud õppej</w:t>
      </w:r>
      <w:r w:rsidR="00542948">
        <w:t>õ</w:t>
      </w:r>
      <w:r w:rsidR="00305F94" w:rsidRPr="00542948">
        <w:t xml:space="preserve">udude puhul ei ole </w:t>
      </w:r>
      <w:r w:rsidR="000E02B1" w:rsidRPr="00542948">
        <w:t>õppe</w:t>
      </w:r>
      <w:r w:rsidR="00305F94" w:rsidRPr="00542948">
        <w:t>tundide</w:t>
      </w:r>
      <w:r w:rsidR="000E02B1" w:rsidRPr="00542948">
        <w:t>le</w:t>
      </w:r>
      <w:r w:rsidR="00305F94" w:rsidRPr="00542948">
        <w:t xml:space="preserve"> miinimumi seatud.  </w:t>
      </w:r>
    </w:p>
    <w:p w:rsidR="00C77E57" w:rsidRPr="0067021E" w:rsidRDefault="00C77E57" w:rsidP="00C50C54">
      <w:pPr>
        <w:spacing w:after="0" w:line="240" w:lineRule="auto"/>
        <w:jc w:val="both"/>
      </w:pPr>
      <w:r w:rsidRPr="006A4237">
        <w:rPr>
          <w:highlight w:val="cyan"/>
        </w:rPr>
        <w:t>Õppejõudude õpirände korral</w:t>
      </w:r>
      <w:r w:rsidRPr="006A4237">
        <w:rPr>
          <w:highlight w:val="yellow"/>
        </w:rPr>
        <w:t>: Osaleja õpetab kokku x tundi y päeva jooksul.</w:t>
      </w:r>
    </w:p>
    <w:p w:rsidR="00752386" w:rsidRPr="0067021E" w:rsidRDefault="00752386" w:rsidP="00C50C54">
      <w:pPr>
        <w:spacing w:after="0" w:line="240" w:lineRule="auto"/>
        <w:jc w:val="both"/>
      </w:pPr>
      <w:r w:rsidRPr="0067021E">
        <w:t xml:space="preserve">2.5 Osaleja võib esitada taotluse </w:t>
      </w:r>
      <w:r w:rsidR="00900EFB" w:rsidRPr="0067021E">
        <w:t xml:space="preserve">õpirände </w:t>
      </w:r>
      <w:r w:rsidRPr="0067021E">
        <w:t xml:space="preserve">kestuse pikendamiseks arvestades punktis 2.4 kokku lepitud ajavahemikke. Kui institutsioon nõustub </w:t>
      </w:r>
      <w:r w:rsidR="00900EFB" w:rsidRPr="0067021E">
        <w:t xml:space="preserve">õpirände </w:t>
      </w:r>
      <w:r w:rsidRPr="0067021E">
        <w:t>pikendamisega, muudetakse vastava tingimuse osas ka käesolevat lepingut.</w:t>
      </w:r>
    </w:p>
    <w:p w:rsidR="00752386" w:rsidRPr="0067021E" w:rsidRDefault="00752386" w:rsidP="00C50C54">
      <w:pPr>
        <w:spacing w:after="0" w:line="240" w:lineRule="auto"/>
        <w:jc w:val="both"/>
      </w:pPr>
      <w:r w:rsidRPr="0067021E">
        <w:t xml:space="preserve">2.6 </w:t>
      </w:r>
      <w:r w:rsidR="00900EFB" w:rsidRPr="0067021E">
        <w:t xml:space="preserve">Õpirände </w:t>
      </w:r>
      <w:r w:rsidRPr="0067021E">
        <w:t>tegeliku alguse ja lõpu ajad määratakse osalustõendil toodud kuupäevade alusel.</w:t>
      </w:r>
    </w:p>
    <w:p w:rsidR="00FB381F" w:rsidRPr="0067021E" w:rsidRDefault="00FB381F" w:rsidP="00C50C54">
      <w:pPr>
        <w:spacing w:after="0" w:line="240" w:lineRule="auto"/>
        <w:jc w:val="both"/>
      </w:pPr>
    </w:p>
    <w:p w:rsidR="00752386" w:rsidRPr="0067021E" w:rsidRDefault="00752386" w:rsidP="00C50C54">
      <w:pPr>
        <w:spacing w:after="0" w:line="240" w:lineRule="auto"/>
        <w:jc w:val="both"/>
        <w:rPr>
          <w:b/>
        </w:rPr>
      </w:pPr>
      <w:r w:rsidRPr="0067021E">
        <w:rPr>
          <w:b/>
        </w:rPr>
        <w:t>Artikkel 3, Toetus</w:t>
      </w:r>
    </w:p>
    <w:p w:rsidR="00FB381F" w:rsidRPr="0067021E" w:rsidRDefault="00FB381F" w:rsidP="00C50C54">
      <w:pPr>
        <w:spacing w:after="0" w:line="240" w:lineRule="auto"/>
        <w:jc w:val="both"/>
      </w:pPr>
    </w:p>
    <w:p w:rsidR="00752386" w:rsidRPr="0067021E" w:rsidRDefault="00752386" w:rsidP="00C50C54">
      <w:pPr>
        <w:spacing w:after="0" w:line="240" w:lineRule="auto"/>
        <w:jc w:val="both"/>
        <w:rPr>
          <w:i/>
        </w:rPr>
      </w:pPr>
      <w:r w:rsidRPr="0067021E">
        <w:t>3.1 (</w:t>
      </w:r>
      <w:r w:rsidR="00900EFB" w:rsidRPr="006A4237">
        <w:rPr>
          <w:i/>
          <w:highlight w:val="cyan"/>
        </w:rPr>
        <w:t>Kõrgkool valib</w:t>
      </w:r>
      <w:r w:rsidRPr="006A4237">
        <w:rPr>
          <w:i/>
          <w:highlight w:val="cyan"/>
        </w:rPr>
        <w:t xml:space="preserve"> variandi 1, variandi 2 või variandi 3</w:t>
      </w:r>
      <w:r w:rsidRPr="0067021E">
        <w:rPr>
          <w:i/>
        </w:rPr>
        <w:t>)</w:t>
      </w:r>
    </w:p>
    <w:p w:rsidR="00B673AE" w:rsidRPr="0094105C" w:rsidRDefault="00752386" w:rsidP="00C50C54">
      <w:pPr>
        <w:spacing w:after="0" w:line="240" w:lineRule="auto"/>
        <w:jc w:val="both"/>
        <w:rPr>
          <w:u w:val="single"/>
        </w:rPr>
      </w:pPr>
      <w:r w:rsidRPr="0094105C">
        <w:rPr>
          <w:highlight w:val="cyan"/>
          <w:u w:val="single"/>
        </w:rPr>
        <w:lastRenderedPageBreak/>
        <w:t>(Variant 1</w:t>
      </w:r>
      <w:r w:rsidRPr="0094105C">
        <w:rPr>
          <w:u w:val="single"/>
        </w:rPr>
        <w:t xml:space="preserve">: </w:t>
      </w:r>
      <w:r w:rsidRPr="0094105C">
        <w:rPr>
          <w:highlight w:val="yellow"/>
          <w:u w:val="single"/>
        </w:rPr>
        <w:t xml:space="preserve">Osalejale makstakse xx eurot elamiskulude toetust ja yy eurot reisikulude toetust. Elamiskulude toetus on aa eurot </w:t>
      </w:r>
      <w:r w:rsidR="0016543E" w:rsidRPr="0094105C">
        <w:rPr>
          <w:highlight w:val="yellow"/>
          <w:u w:val="single"/>
        </w:rPr>
        <w:t xml:space="preserve">õpirände </w:t>
      </w:r>
      <w:r w:rsidRPr="0094105C">
        <w:rPr>
          <w:highlight w:val="yellow"/>
          <w:u w:val="single"/>
        </w:rPr>
        <w:t>esimese 14 päeva eest ja bb eurot alates rändetegevuse 15</w:t>
      </w:r>
      <w:r w:rsidR="0094105C">
        <w:rPr>
          <w:highlight w:val="yellow"/>
          <w:u w:val="single"/>
        </w:rPr>
        <w:t>-</w:t>
      </w:r>
      <w:r w:rsidRPr="0094105C">
        <w:rPr>
          <w:highlight w:val="yellow"/>
          <w:u w:val="single"/>
        </w:rPr>
        <w:t>ndast päevast.</w:t>
      </w:r>
      <w:r w:rsidRPr="0094105C">
        <w:rPr>
          <w:u w:val="single"/>
        </w:rPr>
        <w:t xml:space="preserve"> </w:t>
      </w:r>
    </w:p>
    <w:p w:rsidR="00752386" w:rsidRPr="0067021E" w:rsidRDefault="0016543E" w:rsidP="00C50C54">
      <w:pPr>
        <w:spacing w:after="0" w:line="240" w:lineRule="auto"/>
        <w:jc w:val="both"/>
      </w:pPr>
      <w:r w:rsidRPr="0094105C">
        <w:rPr>
          <w:u w:val="single"/>
        </w:rPr>
        <w:t xml:space="preserve">Õpirände </w:t>
      </w:r>
      <w:r w:rsidR="00752386" w:rsidRPr="0094105C">
        <w:rPr>
          <w:u w:val="single"/>
        </w:rPr>
        <w:t>toetuse</w:t>
      </w:r>
      <w:r w:rsidR="00752386" w:rsidRPr="0067021E">
        <w:t xml:space="preserve"> lõplik summa määratakse </w:t>
      </w:r>
      <w:r w:rsidR="004E73F1">
        <w:t>korrutades</w:t>
      </w:r>
      <w:r w:rsidR="004E73F1" w:rsidRPr="0067021E">
        <w:t xml:space="preserve"> </w:t>
      </w:r>
      <w:r w:rsidR="00752386" w:rsidRPr="0067021E">
        <w:t xml:space="preserve">punktis 2.3 kirjeldatud alustel määratud </w:t>
      </w:r>
      <w:r w:rsidRPr="0067021E">
        <w:t xml:space="preserve">õpirände </w:t>
      </w:r>
      <w:r w:rsidR="00752386" w:rsidRPr="0067021E">
        <w:t>päevade arv</w:t>
      </w:r>
      <w:r w:rsidR="007B1569">
        <w:t>u</w:t>
      </w:r>
      <w:r w:rsidR="00752386" w:rsidRPr="0067021E">
        <w:t xml:space="preserve"> vastuvõtva riigi kohta</w:t>
      </w:r>
      <w:r w:rsidR="00170E9F">
        <w:t xml:space="preserve"> kehtiva</w:t>
      </w:r>
      <w:r w:rsidR="00752386" w:rsidRPr="0067021E">
        <w:t xml:space="preserve"> elamiskulude toetuse määra</w:t>
      </w:r>
      <w:r w:rsidR="00170E9F">
        <w:t>ga</w:t>
      </w:r>
      <w:r w:rsidR="00752386" w:rsidRPr="0067021E">
        <w:t xml:space="preserve"> ja lisades juurde reisikulude toetuse.</w:t>
      </w:r>
      <w:r w:rsidR="00B673AE">
        <w:t xml:space="preserve"> 0 toetusega osalejatel on reisitoetus 0</w:t>
      </w:r>
      <w:r w:rsidR="0094105C">
        <w:t xml:space="preserve"> eurot</w:t>
      </w:r>
      <w:r w:rsidR="00B673AE">
        <w:t>.</w:t>
      </w:r>
    </w:p>
    <w:p w:rsidR="00752386" w:rsidRDefault="00752386" w:rsidP="00C50C54">
      <w:pPr>
        <w:spacing w:after="0" w:line="240" w:lineRule="auto"/>
        <w:jc w:val="both"/>
      </w:pPr>
      <w:r w:rsidRPr="006053EB">
        <w:rPr>
          <w:highlight w:val="cyan"/>
        </w:rPr>
        <w:t>Variant 2</w:t>
      </w:r>
      <w:r w:rsidR="007B1569">
        <w:t>:</w:t>
      </w:r>
      <w:r w:rsidR="00806C1F" w:rsidRPr="0067021E">
        <w:t xml:space="preserve"> </w:t>
      </w:r>
      <w:r w:rsidR="00251797" w:rsidRPr="0067021E">
        <w:t xml:space="preserve">Kõrgkool  </w:t>
      </w:r>
      <w:r w:rsidR="00251797">
        <w:t xml:space="preserve">tegeleb </w:t>
      </w:r>
      <w:r w:rsidR="00251797" w:rsidRPr="0067021E">
        <w:t>osaleja</w:t>
      </w:r>
      <w:r w:rsidR="00251797">
        <w:t xml:space="preserve"> </w:t>
      </w:r>
      <w:r w:rsidR="00251797" w:rsidRPr="0067021E">
        <w:t>elamis- ja reisi</w:t>
      </w:r>
      <w:r w:rsidR="00251797">
        <w:t xml:space="preserve">korraldusega tagades vajalikud elamis- ja reisitingimused. Sellisel juhul, tagab </w:t>
      </w:r>
      <w:r w:rsidR="00251797" w:rsidRPr="006053EB">
        <w:t>toetuse</w:t>
      </w:r>
      <w:r w:rsidR="007B1569">
        <w:t>s</w:t>
      </w:r>
      <w:r w:rsidR="00251797" w:rsidRPr="006053EB">
        <w:t>aaja</w:t>
      </w:r>
      <w:r w:rsidR="00251797">
        <w:t xml:space="preserve"> osutatavate teenuste</w:t>
      </w:r>
      <w:r w:rsidR="00251797" w:rsidRPr="0067021E">
        <w:t xml:space="preserve"> vastavus</w:t>
      </w:r>
      <w:r w:rsidR="00251797">
        <w:t>e</w:t>
      </w:r>
      <w:r w:rsidR="00251797" w:rsidRPr="0067021E">
        <w:t xml:space="preserve"> mõistlikele kvaliteedi ja ohutusnõuetele.</w:t>
      </w:r>
    </w:p>
    <w:p w:rsidR="00DA3E43" w:rsidRPr="0067021E" w:rsidRDefault="00DA3E43" w:rsidP="00C50C54">
      <w:pPr>
        <w:spacing w:after="0" w:line="240" w:lineRule="auto"/>
        <w:jc w:val="both"/>
      </w:pPr>
    </w:p>
    <w:p w:rsidR="00752386" w:rsidRPr="0067021E" w:rsidRDefault="00752386" w:rsidP="00C50C54">
      <w:pPr>
        <w:spacing w:after="0" w:line="240" w:lineRule="auto"/>
        <w:jc w:val="both"/>
      </w:pPr>
      <w:r w:rsidRPr="00415CFE">
        <w:rPr>
          <w:highlight w:val="cyan"/>
        </w:rPr>
        <w:t>Variant 3</w:t>
      </w:r>
      <w:r w:rsidR="007B1569">
        <w:t>:</w:t>
      </w:r>
      <w:r w:rsidR="000002D4" w:rsidRPr="0067021E">
        <w:t xml:space="preserve"> </w:t>
      </w:r>
      <w:r w:rsidR="000002D4" w:rsidRPr="00415CFE">
        <w:rPr>
          <w:highlight w:val="yellow"/>
        </w:rPr>
        <w:t>Osaleja saab kõrgkoolilt toe</w:t>
      </w:r>
      <w:r w:rsidR="00A02A5E" w:rsidRPr="00415CFE">
        <w:rPr>
          <w:highlight w:val="yellow"/>
        </w:rPr>
        <w:t xml:space="preserve">tuse summas xxx eurot </w:t>
      </w:r>
      <w:r w:rsidR="00A02A5E" w:rsidRPr="00415CFE">
        <w:rPr>
          <w:i/>
          <w:highlight w:val="yellow"/>
        </w:rPr>
        <w:t>(elamis-/</w:t>
      </w:r>
      <w:r w:rsidR="000002D4" w:rsidRPr="00415CFE">
        <w:rPr>
          <w:i/>
          <w:highlight w:val="yellow"/>
        </w:rPr>
        <w:t>reisikuludeks</w:t>
      </w:r>
      <w:r w:rsidR="00A02A5E" w:rsidRPr="00415CFE">
        <w:rPr>
          <w:i/>
          <w:highlight w:val="yellow"/>
        </w:rPr>
        <w:t>)</w:t>
      </w:r>
      <w:r w:rsidR="000002D4" w:rsidRPr="00415CFE">
        <w:rPr>
          <w:i/>
          <w:highlight w:val="yellow"/>
        </w:rPr>
        <w:t xml:space="preserve"> </w:t>
      </w:r>
      <w:r w:rsidR="000002D4" w:rsidRPr="00415CFE">
        <w:rPr>
          <w:highlight w:val="yellow"/>
        </w:rPr>
        <w:t>ning</w:t>
      </w:r>
      <w:r w:rsidR="000002D4" w:rsidRPr="0067021E">
        <w:t xml:space="preserve"> kõrgkooli </w:t>
      </w:r>
      <w:r w:rsidR="00A02A5E" w:rsidRPr="0067021E">
        <w:t>toetuse korraldatud (</w:t>
      </w:r>
      <w:r w:rsidR="00A02A5E" w:rsidRPr="0067021E">
        <w:rPr>
          <w:i/>
        </w:rPr>
        <w:t>elamis-/</w:t>
      </w:r>
      <w:r w:rsidR="000002D4" w:rsidRPr="0067021E">
        <w:rPr>
          <w:i/>
        </w:rPr>
        <w:t>reisikorralduste</w:t>
      </w:r>
      <w:r w:rsidR="00A02A5E" w:rsidRPr="0067021E">
        <w:rPr>
          <w:i/>
        </w:rPr>
        <w:t>)</w:t>
      </w:r>
      <w:r w:rsidR="000002D4" w:rsidRPr="0067021E">
        <w:t xml:space="preserve"> </w:t>
      </w:r>
      <w:r w:rsidR="00A02A5E" w:rsidRPr="0067021E">
        <w:t>vormis</w:t>
      </w:r>
      <w:r w:rsidR="001B73A6">
        <w:t>, mis otseselt tagab vajalikud (</w:t>
      </w:r>
      <w:r w:rsidR="001B73A6" w:rsidRPr="00FB37C7">
        <w:rPr>
          <w:i/>
        </w:rPr>
        <w:t>elamis-/reisikorral</w:t>
      </w:r>
      <w:r w:rsidR="00DA3E43">
        <w:rPr>
          <w:i/>
        </w:rPr>
        <w:t>d</w:t>
      </w:r>
      <w:r w:rsidR="001B73A6" w:rsidRPr="00FB37C7">
        <w:rPr>
          <w:i/>
        </w:rPr>
        <w:t>use</w:t>
      </w:r>
      <w:r w:rsidR="001B73A6">
        <w:t>) teenused.</w:t>
      </w:r>
      <w:r w:rsidR="000002D4" w:rsidRPr="0067021E">
        <w:t xml:space="preserve">    </w:t>
      </w:r>
      <w:r w:rsidR="001B73A6">
        <w:t xml:space="preserve">Sellisel juhul tagab toetusesaaja </w:t>
      </w:r>
      <w:r w:rsidR="000002D4" w:rsidRPr="0067021E">
        <w:t>korraldatud elamis- ja reisi</w:t>
      </w:r>
      <w:r w:rsidR="001B73A6">
        <w:t xml:space="preserve">teenuste </w:t>
      </w:r>
      <w:r w:rsidR="000002D4" w:rsidRPr="0067021E">
        <w:t xml:space="preserve"> puhul  nende vastavus</w:t>
      </w:r>
      <w:r w:rsidR="001B73A6">
        <w:t>e</w:t>
      </w:r>
      <w:r w:rsidR="000002D4" w:rsidRPr="0067021E">
        <w:t xml:space="preserve"> mõistlikele kvaliteedi ja ohutusnõuetele ja ne</w:t>
      </w:r>
      <w:r w:rsidR="00A02A5E" w:rsidRPr="0067021E">
        <w:t>nde kooskõla</w:t>
      </w:r>
      <w:r w:rsidR="000002D4" w:rsidRPr="0067021E">
        <w:t xml:space="preserve"> kõrgkooli sisemiste korraldustega.</w:t>
      </w:r>
    </w:p>
    <w:p w:rsidR="00752386" w:rsidRPr="00E52845" w:rsidRDefault="00752386" w:rsidP="00E52845">
      <w:pPr>
        <w:pStyle w:val="Default"/>
        <w:rPr>
          <w:sz w:val="22"/>
          <w:szCs w:val="22"/>
        </w:rPr>
      </w:pPr>
      <w:r w:rsidRPr="0067021E">
        <w:t>3.</w:t>
      </w:r>
      <w:r w:rsidR="006E5D93" w:rsidRPr="0067021E">
        <w:t>2</w:t>
      </w:r>
      <w:r w:rsidRPr="0067021E">
        <w:t xml:space="preserve"> </w:t>
      </w:r>
      <w:r w:rsidR="00E52845" w:rsidRPr="0009400B">
        <w:rPr>
          <w:sz w:val="22"/>
          <w:szCs w:val="22"/>
        </w:rPr>
        <w:t xml:space="preserve">Erivajadustega seotud kulud </w:t>
      </w:r>
      <w:r w:rsidR="00E52845">
        <w:rPr>
          <w:sz w:val="22"/>
          <w:szCs w:val="22"/>
        </w:rPr>
        <w:t>või äärepoolseimatest pi</w:t>
      </w:r>
      <w:r w:rsidR="006538FC">
        <w:rPr>
          <w:sz w:val="22"/>
          <w:szCs w:val="22"/>
        </w:rPr>
        <w:t xml:space="preserve">irkondadest, ülemeremaadest ja - </w:t>
      </w:r>
      <w:r w:rsidR="00E52845">
        <w:rPr>
          <w:sz w:val="22"/>
          <w:szCs w:val="22"/>
        </w:rPr>
        <w:t xml:space="preserve">territooriumitelt tulevate või sinna suunduvate osalejate suured reisikulud </w:t>
      </w:r>
      <w:r w:rsidR="00E52845" w:rsidRPr="0009400B">
        <w:rPr>
          <w:sz w:val="22"/>
          <w:szCs w:val="22"/>
        </w:rPr>
        <w:t>hüvitatakse osaleja poolt esitatud tõendusdokumentide alusel.</w:t>
      </w:r>
    </w:p>
    <w:p w:rsidR="00752386" w:rsidRPr="0067021E" w:rsidRDefault="00752386" w:rsidP="00C50C54">
      <w:pPr>
        <w:spacing w:after="0" w:line="240" w:lineRule="auto"/>
        <w:jc w:val="both"/>
      </w:pPr>
      <w:r w:rsidRPr="0067021E">
        <w:t>3.</w:t>
      </w:r>
      <w:r w:rsidR="006E5D93" w:rsidRPr="0067021E">
        <w:t>3</w:t>
      </w:r>
      <w:r w:rsidRPr="0067021E">
        <w:t xml:space="preserve"> Toetust ei või kasutada Euroopa Liidu poolt juba toetatavate teiste kulude katteks.</w:t>
      </w:r>
    </w:p>
    <w:p w:rsidR="00752386" w:rsidRPr="00A279D9" w:rsidRDefault="00752386" w:rsidP="00C50C54">
      <w:pPr>
        <w:spacing w:after="0" w:line="240" w:lineRule="auto"/>
        <w:jc w:val="both"/>
      </w:pPr>
      <w:r w:rsidRPr="00A279D9">
        <w:t>3.</w:t>
      </w:r>
      <w:r w:rsidR="006E5D93" w:rsidRPr="00A279D9">
        <w:t>4</w:t>
      </w:r>
      <w:r w:rsidRPr="00A279D9">
        <w:t xml:space="preserve"> Toetust võib ühildada teistest allikatest saadud toetustega arvestades artiklis 3.</w:t>
      </w:r>
      <w:r w:rsidR="00A279D9" w:rsidRPr="00A279D9">
        <w:t>3</w:t>
      </w:r>
      <w:r w:rsidRPr="00A279D9">
        <w:t xml:space="preserve"> kokku lepitud erandit.</w:t>
      </w:r>
    </w:p>
    <w:p w:rsidR="00752386" w:rsidRPr="00415CFE" w:rsidRDefault="00752386" w:rsidP="00C50C54">
      <w:pPr>
        <w:spacing w:after="0" w:line="240" w:lineRule="auto"/>
        <w:jc w:val="both"/>
      </w:pPr>
      <w:r w:rsidRPr="00A279D9">
        <w:t>3.</w:t>
      </w:r>
      <w:r w:rsidR="006E5D93" w:rsidRPr="00A279D9">
        <w:t>5</w:t>
      </w:r>
      <w:r w:rsidRPr="00A279D9">
        <w:t xml:space="preserve"> Juhul</w:t>
      </w:r>
      <w:r w:rsidR="00415CFE">
        <w:t>,</w:t>
      </w:r>
      <w:r w:rsidRPr="00A279D9">
        <w:t xml:space="preserve"> kui osaleja ei  </w:t>
      </w:r>
      <w:r w:rsidR="00C06E46">
        <w:t xml:space="preserve">vii õpirännet ellu </w:t>
      </w:r>
      <w:r w:rsidRPr="00A279D9">
        <w:t xml:space="preserve">lepingus kokku lepitud tingimustel, nõutakse toetus </w:t>
      </w:r>
      <w:r w:rsidR="00FB381F" w:rsidRPr="00A279D9">
        <w:t>osaliselt</w:t>
      </w:r>
      <w:r w:rsidR="00FB381F" w:rsidRPr="0067021E">
        <w:t xml:space="preserve"> või täielikult</w:t>
      </w:r>
      <w:r w:rsidRPr="0067021E">
        <w:t xml:space="preserve"> tagasi</w:t>
      </w:r>
      <w:r w:rsidR="0016543E" w:rsidRPr="0067021E">
        <w:t>.</w:t>
      </w:r>
      <w:r w:rsidR="00C06E46">
        <w:t xml:space="preserve"> </w:t>
      </w:r>
      <w:r w:rsidRPr="0067021E">
        <w:t xml:space="preserve">Osaleja suhtes ei rakendata tagasimaksemenetlust kui osaleja ei täida lisas I kokku lepitud rändetegevust vääramatu jõu asjaolude tõttu. </w:t>
      </w:r>
      <w:r w:rsidR="00FB381F" w:rsidRPr="0067021E">
        <w:t>Kõrgkool</w:t>
      </w:r>
      <w:r w:rsidR="00415CFE">
        <w:t xml:space="preserve"> </w:t>
      </w:r>
      <w:r w:rsidR="00C06E46">
        <w:t>(</w:t>
      </w:r>
      <w:r w:rsidR="00415CFE" w:rsidRPr="00415CFE">
        <w:t xml:space="preserve">sh </w:t>
      </w:r>
      <w:r w:rsidR="00C06E46" w:rsidRPr="00415CFE">
        <w:t>sissekutsutud ekspertide korral)</w:t>
      </w:r>
      <w:r w:rsidR="00DD0A0A" w:rsidRPr="00415CFE">
        <w:t xml:space="preserve"> kooskõlastab sellised juhtumid Sihtasutusega Archimedes.</w:t>
      </w:r>
    </w:p>
    <w:p w:rsidR="00FB381F" w:rsidRPr="00415CFE" w:rsidRDefault="00FB381F" w:rsidP="00C50C54">
      <w:pPr>
        <w:spacing w:after="0" w:line="240" w:lineRule="auto"/>
        <w:jc w:val="both"/>
      </w:pPr>
    </w:p>
    <w:p w:rsidR="00752386" w:rsidRPr="0067021E" w:rsidRDefault="00752386" w:rsidP="00C50C54">
      <w:pPr>
        <w:spacing w:after="0" w:line="240" w:lineRule="auto"/>
        <w:jc w:val="both"/>
        <w:rPr>
          <w:b/>
        </w:rPr>
      </w:pPr>
      <w:r w:rsidRPr="0067021E">
        <w:rPr>
          <w:b/>
        </w:rPr>
        <w:t>Artikkel 4, Maksete teostamine</w:t>
      </w:r>
    </w:p>
    <w:p w:rsidR="00FB381F" w:rsidRPr="0067021E" w:rsidRDefault="00FB381F" w:rsidP="00C50C54">
      <w:pPr>
        <w:spacing w:after="0" w:line="240" w:lineRule="auto"/>
        <w:jc w:val="both"/>
      </w:pPr>
    </w:p>
    <w:p w:rsidR="00752386" w:rsidRPr="0067021E" w:rsidRDefault="00752386" w:rsidP="00C50C54">
      <w:pPr>
        <w:spacing w:after="0" w:line="240" w:lineRule="auto"/>
        <w:jc w:val="both"/>
      </w:pPr>
      <w:r w:rsidRPr="0067021E">
        <w:t xml:space="preserve">4.1 </w:t>
      </w:r>
      <w:r w:rsidRPr="0067021E">
        <w:rPr>
          <w:i/>
        </w:rPr>
        <w:t>(</w:t>
      </w:r>
      <w:r w:rsidRPr="00415CFE">
        <w:rPr>
          <w:i/>
          <w:highlight w:val="cyan"/>
        </w:rPr>
        <w:t xml:space="preserve">rakendatakse juhul kui lepingusse valiti punkti 3.1 variandid 1  </w:t>
      </w:r>
      <w:r w:rsidR="006D33EE">
        <w:rPr>
          <w:i/>
          <w:highlight w:val="cyan"/>
        </w:rPr>
        <w:t xml:space="preserve">või </w:t>
      </w:r>
      <w:r w:rsidRPr="00415CFE">
        <w:rPr>
          <w:i/>
          <w:highlight w:val="cyan"/>
        </w:rPr>
        <w:t>3)</w:t>
      </w:r>
      <w:r w:rsidRPr="0067021E">
        <w:rPr>
          <w:i/>
        </w:rPr>
        <w:t xml:space="preserve"> </w:t>
      </w:r>
      <w:r w:rsidRPr="0067021E">
        <w:t xml:space="preserve">Toetusesaajale makstakse 30 </w:t>
      </w:r>
      <w:r w:rsidR="006E5D93" w:rsidRPr="0067021E">
        <w:t>kalendri</w:t>
      </w:r>
      <w:r w:rsidRPr="0067021E">
        <w:t xml:space="preserve">päeva jooksul alates lepingu mõlemapoolsest allkirjastamisest ja mitte hiljem kui rändetegevuse alguspäeval ettemakse suurusjärgus </w:t>
      </w:r>
      <w:r w:rsidRPr="0067021E">
        <w:rPr>
          <w:i/>
        </w:rPr>
        <w:t>(</w:t>
      </w:r>
      <w:r w:rsidRPr="00415CFE">
        <w:rPr>
          <w:i/>
          <w:highlight w:val="yellow"/>
        </w:rPr>
        <w:t>valikul 70-100%</w:t>
      </w:r>
      <w:r w:rsidRPr="0067021E">
        <w:rPr>
          <w:i/>
        </w:rPr>
        <w:t xml:space="preserve">) </w:t>
      </w:r>
      <w:r w:rsidR="00511E3A" w:rsidRPr="0067021E">
        <w:t xml:space="preserve">artiklis 3 kokku lepitud toetusest. </w:t>
      </w:r>
    </w:p>
    <w:p w:rsidR="00511E3A" w:rsidRPr="0067021E" w:rsidRDefault="00511E3A" w:rsidP="00C50C54">
      <w:pPr>
        <w:spacing w:after="0" w:line="240" w:lineRule="auto"/>
        <w:jc w:val="both"/>
      </w:pPr>
      <w:r w:rsidRPr="0067021E">
        <w:t xml:space="preserve">4.2 </w:t>
      </w:r>
      <w:r w:rsidR="00C06E46" w:rsidRPr="00415CFE">
        <w:rPr>
          <w:i/>
          <w:highlight w:val="cyan"/>
        </w:rPr>
        <w:t xml:space="preserve">(rakendatakse juhul, kui lepingusse valiti punkti 3.1 variandid </w:t>
      </w:r>
      <w:r w:rsidR="006D33EE" w:rsidRPr="00415CFE">
        <w:rPr>
          <w:i/>
          <w:highlight w:val="cyan"/>
        </w:rPr>
        <w:t>1 või 3)</w:t>
      </w:r>
      <w:r w:rsidR="006D33EE">
        <w:t xml:space="preserve"> </w:t>
      </w:r>
      <w:r w:rsidR="006D33EE" w:rsidRPr="006D33EE">
        <w:t>Kui punktis 4.1 kokku lepitud makse on väiksem kui 100%  rahalise toetuse määra</w:t>
      </w:r>
      <w:r w:rsidR="006D33EE">
        <w:t>st</w:t>
      </w:r>
      <w:r w:rsidR="006D33EE" w:rsidRPr="006D33EE">
        <w:t>,</w:t>
      </w:r>
      <w:r w:rsidR="006D33EE">
        <w:t xml:space="preserve"> loetakse </w:t>
      </w:r>
      <w:r w:rsidRPr="0067021E">
        <w:t>EU Survey</w:t>
      </w:r>
      <w:r w:rsidR="003E0A60" w:rsidRPr="0067021E">
        <w:t xml:space="preserve"> tagasisideankeedi</w:t>
      </w:r>
      <w:r w:rsidRPr="0067021E">
        <w:t xml:space="preserve"> esitamine internetis osaleja toetuse lõppmakse teostamise taotluseks. Institutsioon teostab </w:t>
      </w:r>
      <w:r w:rsidR="006E5D93" w:rsidRPr="0067021E">
        <w:t>45</w:t>
      </w:r>
      <w:r w:rsidRPr="0067021E">
        <w:t xml:space="preserve"> päeva jooksul toetuse lõppmakse või esitab toetuse tagasimaksmise nõude juhul kui ettemakse summa ületab </w:t>
      </w:r>
      <w:r w:rsidR="003E0A60" w:rsidRPr="0067021E">
        <w:t xml:space="preserve">arvestatud tegeliku </w:t>
      </w:r>
      <w:r w:rsidRPr="0067021E">
        <w:t>toetuse lõpliku summa.</w:t>
      </w:r>
    </w:p>
    <w:p w:rsidR="00511E3A" w:rsidRPr="0067021E" w:rsidRDefault="00511E3A" w:rsidP="00C50C54">
      <w:pPr>
        <w:spacing w:after="0" w:line="240" w:lineRule="auto"/>
        <w:jc w:val="both"/>
      </w:pPr>
      <w:r w:rsidRPr="0067021E">
        <w:t>4.3 Osaleja peab tõendama vastuvõtva or</w:t>
      </w:r>
      <w:r w:rsidR="003E0A60" w:rsidRPr="0067021E">
        <w:t xml:space="preserve">ganisatsiooni väljastatud </w:t>
      </w:r>
      <w:r w:rsidRPr="0067021E">
        <w:t xml:space="preserve">tõendiga </w:t>
      </w:r>
      <w:r w:rsidR="003E0A60" w:rsidRPr="0067021E">
        <w:t>õpirände</w:t>
      </w:r>
      <w:r w:rsidRPr="0067021E">
        <w:t xml:space="preserve"> tegeliku alguse ja lõpu kuupäevad.</w:t>
      </w:r>
    </w:p>
    <w:p w:rsidR="003E0A60" w:rsidRPr="0067021E" w:rsidRDefault="003E0A60" w:rsidP="00C50C54">
      <w:pPr>
        <w:spacing w:after="0" w:line="240" w:lineRule="auto"/>
        <w:jc w:val="both"/>
      </w:pPr>
    </w:p>
    <w:p w:rsidR="00511E3A" w:rsidRPr="0067021E" w:rsidRDefault="00511E3A" w:rsidP="00C50C54">
      <w:pPr>
        <w:spacing w:after="0" w:line="240" w:lineRule="auto"/>
        <w:jc w:val="both"/>
        <w:rPr>
          <w:b/>
        </w:rPr>
      </w:pPr>
      <w:r w:rsidRPr="0067021E">
        <w:rPr>
          <w:b/>
        </w:rPr>
        <w:t>Artikkel 5, EU Survey</w:t>
      </w:r>
      <w:r w:rsidR="003E0A60" w:rsidRPr="0067021E">
        <w:rPr>
          <w:b/>
        </w:rPr>
        <w:t xml:space="preserve"> tagasisideankeet</w:t>
      </w:r>
    </w:p>
    <w:p w:rsidR="003E0A60" w:rsidRPr="0067021E" w:rsidRDefault="003E0A60" w:rsidP="00C50C54">
      <w:pPr>
        <w:spacing w:after="0" w:line="240" w:lineRule="auto"/>
        <w:jc w:val="both"/>
      </w:pPr>
    </w:p>
    <w:p w:rsidR="00511E3A" w:rsidRPr="0067021E" w:rsidRDefault="00511E3A" w:rsidP="00C50C54">
      <w:pPr>
        <w:spacing w:after="0" w:line="240" w:lineRule="auto"/>
        <w:jc w:val="both"/>
      </w:pPr>
      <w:r w:rsidRPr="0067021E">
        <w:t xml:space="preserve">5.1 </w:t>
      </w:r>
      <w:r w:rsidR="006E5D93" w:rsidRPr="0067021E">
        <w:t>Peale rändeperioodi lõppu täidab o</w:t>
      </w:r>
      <w:r w:rsidRPr="0067021E">
        <w:t xml:space="preserve">saleja 30 </w:t>
      </w:r>
      <w:r w:rsidR="006E5D93" w:rsidRPr="0067021E">
        <w:t>kalendri</w:t>
      </w:r>
      <w:r w:rsidRPr="0067021E">
        <w:t xml:space="preserve">päeva jooksul pärast </w:t>
      </w:r>
      <w:r w:rsidR="006E5D93" w:rsidRPr="0067021E">
        <w:t xml:space="preserve">vastava teavituse kättesaamist </w:t>
      </w:r>
      <w:r w:rsidRPr="0067021E">
        <w:t xml:space="preserve"> internetis EU Survey</w:t>
      </w:r>
      <w:r w:rsidR="003E0A60" w:rsidRPr="0067021E">
        <w:t xml:space="preserve"> tagasisideankeedi</w:t>
      </w:r>
      <w:r w:rsidRPr="0067021E">
        <w:t>.</w:t>
      </w:r>
    </w:p>
    <w:p w:rsidR="00511E3A" w:rsidRPr="0067021E" w:rsidRDefault="00511E3A" w:rsidP="00C50C54">
      <w:pPr>
        <w:spacing w:after="0" w:line="240" w:lineRule="auto"/>
        <w:jc w:val="both"/>
      </w:pPr>
      <w:r w:rsidRPr="0067021E">
        <w:t xml:space="preserve">5.2 </w:t>
      </w:r>
      <w:r w:rsidR="00C45B27" w:rsidRPr="0067021E">
        <w:t xml:space="preserve">Kõrgkool võib toetuse osaliselt või täielikult tagasi nõuda osalejatelt, </w:t>
      </w:r>
      <w:r w:rsidRPr="0067021E">
        <w:t>kes ei täida EU Survey</w:t>
      </w:r>
      <w:r w:rsidR="003E0A60" w:rsidRPr="0067021E">
        <w:t xml:space="preserve"> tagasisideankeedi</w:t>
      </w:r>
      <w:r w:rsidRPr="0067021E">
        <w:t xml:space="preserve"> esitami</w:t>
      </w:r>
      <w:r w:rsidR="00C45B27" w:rsidRPr="0067021E">
        <w:t>se kohustust</w:t>
      </w:r>
      <w:r w:rsidRPr="0067021E">
        <w:t>.</w:t>
      </w:r>
    </w:p>
    <w:p w:rsidR="003E0A60" w:rsidRPr="0067021E" w:rsidRDefault="003E0A60" w:rsidP="00C50C54">
      <w:pPr>
        <w:spacing w:after="0" w:line="240" w:lineRule="auto"/>
        <w:jc w:val="both"/>
        <w:rPr>
          <w:b/>
        </w:rPr>
      </w:pPr>
    </w:p>
    <w:p w:rsidR="00511E3A" w:rsidRPr="0067021E" w:rsidRDefault="00511E3A" w:rsidP="00C50C54">
      <w:pPr>
        <w:spacing w:after="0" w:line="240" w:lineRule="auto"/>
        <w:jc w:val="both"/>
        <w:rPr>
          <w:b/>
        </w:rPr>
      </w:pPr>
      <w:r w:rsidRPr="0067021E">
        <w:rPr>
          <w:b/>
        </w:rPr>
        <w:t>Artikkel 6, Kohtualluvus</w:t>
      </w:r>
    </w:p>
    <w:p w:rsidR="003E0A60" w:rsidRPr="0067021E" w:rsidRDefault="003E0A60" w:rsidP="00C50C54">
      <w:pPr>
        <w:spacing w:after="0" w:line="240" w:lineRule="auto"/>
        <w:jc w:val="both"/>
      </w:pPr>
    </w:p>
    <w:p w:rsidR="00511E3A" w:rsidRPr="0067021E" w:rsidRDefault="00511E3A" w:rsidP="00C50C54">
      <w:pPr>
        <w:spacing w:after="0" w:line="240" w:lineRule="auto"/>
        <w:jc w:val="both"/>
      </w:pPr>
      <w:r w:rsidRPr="0067021E">
        <w:t>6.1 Lepingule kohaldatakse Eesti Vabariigi õigust.</w:t>
      </w:r>
    </w:p>
    <w:p w:rsidR="00511E3A" w:rsidRDefault="00511E3A" w:rsidP="00C50C54">
      <w:pPr>
        <w:spacing w:after="0" w:line="240" w:lineRule="auto"/>
        <w:jc w:val="both"/>
      </w:pPr>
      <w:r w:rsidRPr="0067021E">
        <w:lastRenderedPageBreak/>
        <w:t xml:space="preserve">6.2 Juhul kui </w:t>
      </w:r>
      <w:r w:rsidR="003E0A60" w:rsidRPr="0067021E">
        <w:t>kõrgkool</w:t>
      </w:r>
      <w:r w:rsidRPr="0067021E">
        <w:t xml:space="preserve"> ja osaleja ei suuda lepinguga seotud küsimustes jõuda vastastikusele kokkuleppele, lahendatakse vaidlused lepingu tõlgendamise, täitmise ja kehtivuse üle Eesti Vabariigi kohtus. </w:t>
      </w:r>
    </w:p>
    <w:p w:rsidR="00A279B6" w:rsidRPr="0067021E" w:rsidRDefault="00A279B6" w:rsidP="00C50C54">
      <w:pPr>
        <w:spacing w:after="0" w:line="240" w:lineRule="auto"/>
        <w:jc w:val="both"/>
      </w:pPr>
    </w:p>
    <w:p w:rsidR="003E0A60" w:rsidRPr="0067021E" w:rsidRDefault="003E0A60" w:rsidP="00C50C54">
      <w:pPr>
        <w:spacing w:after="0" w:line="240" w:lineRule="auto"/>
        <w:jc w:val="both"/>
      </w:pPr>
    </w:p>
    <w:p w:rsidR="00511E3A" w:rsidRPr="0067021E" w:rsidRDefault="00511E3A" w:rsidP="00C50C54">
      <w:pPr>
        <w:spacing w:after="0" w:line="240" w:lineRule="auto"/>
        <w:jc w:val="both"/>
        <w:rPr>
          <w:b/>
        </w:rPr>
      </w:pPr>
      <w:r w:rsidRPr="0067021E">
        <w:rPr>
          <w:b/>
        </w:rPr>
        <w:t>ALLKIRJAD</w:t>
      </w:r>
    </w:p>
    <w:p w:rsidR="003E0A60" w:rsidRPr="0067021E" w:rsidRDefault="003E0A60" w:rsidP="00C50C54">
      <w:pPr>
        <w:spacing w:after="0" w:line="240" w:lineRule="auto"/>
        <w:jc w:val="both"/>
      </w:pPr>
    </w:p>
    <w:p w:rsidR="00511E3A" w:rsidRPr="00CF5EAF" w:rsidRDefault="00C45B27" w:rsidP="00C50C54">
      <w:pPr>
        <w:spacing w:after="0" w:line="240" w:lineRule="auto"/>
        <w:jc w:val="both"/>
      </w:pPr>
      <w:r w:rsidRPr="00CF5EAF">
        <w:t xml:space="preserve">Osaleja: </w:t>
      </w:r>
      <w:r w:rsidRPr="00CF5EAF">
        <w:tab/>
      </w:r>
      <w:r w:rsidRPr="00CF5EAF">
        <w:tab/>
      </w:r>
      <w:r w:rsidRPr="00CF5EAF">
        <w:tab/>
      </w:r>
      <w:r w:rsidRPr="00CF5EAF">
        <w:tab/>
      </w:r>
      <w:r w:rsidRPr="00CF5EAF">
        <w:tab/>
      </w:r>
      <w:r w:rsidRPr="00CF5EAF">
        <w:tab/>
      </w:r>
      <w:r w:rsidRPr="00CF5EAF">
        <w:tab/>
        <w:t>Kõrgkool</w:t>
      </w:r>
      <w:r w:rsidR="00511E3A" w:rsidRPr="00CF5EAF">
        <w:t>:</w:t>
      </w:r>
      <w:r w:rsidR="00E314EB" w:rsidRPr="00CF5EAF">
        <w:t xml:space="preserve"> </w:t>
      </w:r>
    </w:p>
    <w:p w:rsidR="00C45B27" w:rsidRPr="00CF5EAF" w:rsidRDefault="00C45B27" w:rsidP="00C50C54">
      <w:pPr>
        <w:spacing w:after="0" w:line="240" w:lineRule="auto"/>
        <w:jc w:val="both"/>
        <w:rPr>
          <w:i/>
        </w:rPr>
      </w:pPr>
    </w:p>
    <w:p w:rsidR="00511E3A" w:rsidRPr="00CF5EAF" w:rsidRDefault="00511E3A" w:rsidP="00C50C54">
      <w:pPr>
        <w:spacing w:after="0" w:line="240" w:lineRule="auto"/>
        <w:jc w:val="both"/>
        <w:rPr>
          <w:i/>
        </w:rPr>
      </w:pPr>
      <w:r w:rsidRPr="00CF5EAF">
        <w:rPr>
          <w:i/>
        </w:rPr>
        <w:t>Eesnimi Perekonnanimi</w:t>
      </w:r>
      <w:r w:rsidRPr="00CF5EAF">
        <w:rPr>
          <w:i/>
        </w:rPr>
        <w:tab/>
      </w:r>
      <w:r w:rsidRPr="00CF5EAF">
        <w:rPr>
          <w:i/>
        </w:rPr>
        <w:tab/>
      </w:r>
      <w:r w:rsidRPr="00CF5EAF">
        <w:rPr>
          <w:i/>
        </w:rPr>
        <w:tab/>
      </w:r>
      <w:r w:rsidRPr="00CF5EAF">
        <w:rPr>
          <w:i/>
        </w:rPr>
        <w:tab/>
      </w:r>
      <w:r w:rsidRPr="00CF5EAF">
        <w:rPr>
          <w:i/>
        </w:rPr>
        <w:tab/>
      </w:r>
      <w:r w:rsidRPr="00CF5EAF">
        <w:rPr>
          <w:i/>
        </w:rPr>
        <w:tab/>
        <w:t>Eesnimi Perekonnanimi</w:t>
      </w:r>
    </w:p>
    <w:p w:rsidR="00C45B27" w:rsidRPr="00CF5EAF" w:rsidRDefault="00C45B27" w:rsidP="00CF5EAF">
      <w:pPr>
        <w:spacing w:after="0" w:line="240" w:lineRule="auto"/>
        <w:jc w:val="both"/>
        <w:rPr>
          <w:i/>
        </w:rPr>
      </w:pPr>
    </w:p>
    <w:p w:rsidR="00511E3A" w:rsidRPr="00CF5EAF" w:rsidRDefault="00511E3A" w:rsidP="0079609E">
      <w:pPr>
        <w:tabs>
          <w:tab w:val="left" w:pos="5670"/>
        </w:tabs>
        <w:spacing w:after="0" w:line="240" w:lineRule="auto"/>
        <w:jc w:val="both"/>
        <w:rPr>
          <w:i/>
        </w:rPr>
      </w:pPr>
      <w:r w:rsidRPr="00CF5EAF">
        <w:rPr>
          <w:i/>
        </w:rPr>
        <w:t>Allkiri</w:t>
      </w:r>
      <w:r w:rsidR="0079609E" w:rsidRPr="00CF5EAF">
        <w:rPr>
          <w:i/>
        </w:rPr>
        <w:t xml:space="preserve"> / Allkirjastatud digitaalselt</w:t>
      </w:r>
      <w:r w:rsidRPr="00CF5EAF">
        <w:rPr>
          <w:i/>
        </w:rPr>
        <w:tab/>
        <w:t>Allkiri</w:t>
      </w:r>
      <w:r w:rsidR="0079609E" w:rsidRPr="00CF5EAF">
        <w:rPr>
          <w:i/>
        </w:rPr>
        <w:t xml:space="preserve"> / Allkirjastatud digitaalselt</w:t>
      </w:r>
    </w:p>
    <w:p w:rsidR="00511E3A" w:rsidRPr="0067021E" w:rsidRDefault="00511E3A" w:rsidP="00C50C54">
      <w:pPr>
        <w:spacing w:after="0" w:line="240" w:lineRule="auto"/>
        <w:jc w:val="both"/>
      </w:pPr>
      <w:r w:rsidRPr="00CF5EAF">
        <w:rPr>
          <w:b/>
        </w:rPr>
        <w:t>pp.kk.aaaa</w:t>
      </w:r>
      <w:r w:rsidRPr="00CF5EAF">
        <w:t>, allkirjastamise koht</w:t>
      </w:r>
      <w:r w:rsidRPr="00CF5EAF">
        <w:tab/>
      </w:r>
      <w:r w:rsidRPr="00CF5EAF">
        <w:tab/>
      </w:r>
      <w:r w:rsidRPr="00CF5EAF">
        <w:tab/>
      </w:r>
      <w:r w:rsidRPr="00CF5EAF">
        <w:tab/>
      </w:r>
      <w:r w:rsidRPr="00CF5EAF">
        <w:rPr>
          <w:b/>
        </w:rPr>
        <w:t>pp.kk.aaa</w:t>
      </w:r>
      <w:r w:rsidRPr="00CF5EAF">
        <w:t>, allkirjastamise koht</w:t>
      </w:r>
    </w:p>
    <w:p w:rsidR="00511E3A" w:rsidRPr="0067021E" w:rsidRDefault="00511E3A" w:rsidP="00C50C54">
      <w:pPr>
        <w:spacing w:after="0" w:line="240" w:lineRule="auto"/>
        <w:jc w:val="both"/>
      </w:pPr>
    </w:p>
    <w:p w:rsidR="00897791" w:rsidRPr="0067021E" w:rsidRDefault="00897791" w:rsidP="00C50C54">
      <w:pPr>
        <w:spacing w:after="0" w:line="240" w:lineRule="auto"/>
        <w:jc w:val="both"/>
        <w:rPr>
          <w:rFonts w:eastAsia="Times New Roman" w:cs="Calibri"/>
          <w:snapToGrid w:val="0"/>
          <w:lang w:eastAsia="en-GB"/>
        </w:rPr>
      </w:pPr>
    </w:p>
    <w:p w:rsidR="00897791" w:rsidRPr="0067021E" w:rsidRDefault="00897791" w:rsidP="00C50C54">
      <w:pPr>
        <w:spacing w:after="0" w:line="240" w:lineRule="auto"/>
        <w:jc w:val="both"/>
      </w:pPr>
    </w:p>
    <w:p w:rsidR="00C50C54" w:rsidRPr="0067021E" w:rsidRDefault="00C50C54" w:rsidP="00C50C54">
      <w:pPr>
        <w:spacing w:after="0" w:line="240" w:lineRule="auto"/>
        <w:jc w:val="both"/>
        <w:rPr>
          <w:b/>
        </w:rPr>
      </w:pPr>
    </w:p>
    <w:p w:rsidR="00C50C54" w:rsidRPr="0067021E" w:rsidRDefault="00C50C54" w:rsidP="00C50C54">
      <w:pPr>
        <w:spacing w:after="0" w:line="240" w:lineRule="auto"/>
        <w:jc w:val="both"/>
        <w:rPr>
          <w:b/>
        </w:rPr>
      </w:pPr>
    </w:p>
    <w:p w:rsidR="007D6F10" w:rsidRDefault="007D6F10" w:rsidP="00FE4BCC">
      <w:pPr>
        <w:jc w:val="center"/>
        <w:rPr>
          <w:b/>
        </w:rPr>
      </w:pPr>
      <w:r w:rsidRPr="0067021E">
        <w:rPr>
          <w:b/>
        </w:rPr>
        <w:br w:type="page"/>
      </w:r>
      <w:r w:rsidR="00E314EB">
        <w:rPr>
          <w:b/>
        </w:rPr>
        <w:lastRenderedPageBreak/>
        <w:t>Lisa I</w:t>
      </w:r>
    </w:p>
    <w:p w:rsidR="00E314EB" w:rsidRDefault="00E314EB" w:rsidP="00FC048D">
      <w:pPr>
        <w:jc w:val="center"/>
        <w:rPr>
          <w:b/>
        </w:rPr>
      </w:pPr>
      <w:r w:rsidRPr="00E314EB">
        <w:rPr>
          <w:b/>
        </w:rPr>
        <w:t>Õppejõudude ja töötajate õpirände leping</w:t>
      </w:r>
    </w:p>
    <w:p w:rsidR="00E314EB" w:rsidRPr="0067021E" w:rsidRDefault="00E314EB" w:rsidP="00FC048D">
      <w:pPr>
        <w:jc w:val="center"/>
        <w:rPr>
          <w:b/>
        </w:rPr>
      </w:pPr>
    </w:p>
    <w:p w:rsidR="00E314EB" w:rsidRDefault="00DA3E43" w:rsidP="00FC048D">
      <w:pPr>
        <w:spacing w:after="0" w:line="240" w:lineRule="auto"/>
        <w:jc w:val="center"/>
        <w:rPr>
          <w:b/>
        </w:rPr>
      </w:pPr>
      <w:r>
        <w:rPr>
          <w:b/>
        </w:rPr>
        <w:br w:type="page"/>
      </w:r>
      <w:r w:rsidR="00C50C54" w:rsidRPr="0067021E">
        <w:rPr>
          <w:b/>
        </w:rPr>
        <w:lastRenderedPageBreak/>
        <w:t>Lisa II,</w:t>
      </w:r>
    </w:p>
    <w:p w:rsidR="00C50C54" w:rsidRPr="0067021E" w:rsidRDefault="00C50C54" w:rsidP="00FC048D">
      <w:pPr>
        <w:spacing w:after="0" w:line="240" w:lineRule="auto"/>
        <w:jc w:val="center"/>
        <w:rPr>
          <w:b/>
        </w:rPr>
      </w:pPr>
      <w:r w:rsidRPr="0067021E">
        <w:rPr>
          <w:b/>
        </w:rPr>
        <w:t>Lepingu üldtingimused</w:t>
      </w:r>
    </w:p>
    <w:p w:rsidR="00C50C54" w:rsidRPr="0067021E" w:rsidRDefault="00C50C54" w:rsidP="00C50C54">
      <w:pPr>
        <w:spacing w:after="0" w:line="240" w:lineRule="auto"/>
        <w:jc w:val="both"/>
        <w:rPr>
          <w:b/>
        </w:rPr>
      </w:pPr>
    </w:p>
    <w:p w:rsidR="00C50C54" w:rsidRPr="0067021E" w:rsidRDefault="00C50C54" w:rsidP="00C50C54">
      <w:pPr>
        <w:spacing w:after="0" w:line="240" w:lineRule="auto"/>
        <w:jc w:val="both"/>
        <w:rPr>
          <w:b/>
        </w:rPr>
      </w:pPr>
      <w:r w:rsidRPr="0067021E">
        <w:rPr>
          <w:b/>
        </w:rPr>
        <w:t>Artikkel 1, Vastutus</w:t>
      </w:r>
    </w:p>
    <w:p w:rsidR="00C50C54" w:rsidRPr="0067021E" w:rsidRDefault="00C50C54" w:rsidP="00C50C54">
      <w:pPr>
        <w:spacing w:after="0" w:line="240" w:lineRule="auto"/>
        <w:jc w:val="both"/>
      </w:pPr>
    </w:p>
    <w:p w:rsidR="00C50C54" w:rsidRPr="0067021E" w:rsidRDefault="00C50C54" w:rsidP="00C50C54">
      <w:pPr>
        <w:spacing w:after="0" w:line="240" w:lineRule="auto"/>
        <w:jc w:val="both"/>
      </w:pPr>
      <w:r w:rsidRPr="0067021E">
        <w:t>Tingimusel et kahju ei ole tekitatud lepingu poole tõsise ja tahtliku rikkumisega, vabastab kumbki käesoleva lepingu pool lepingu teise poole ja tema personali kahjude hüvitamise kohustusest tsiviilvastutusest kahjude osas, mis on tekitatud seoses käesoleva lepingu täitmisega.</w:t>
      </w:r>
    </w:p>
    <w:p w:rsidR="00C50C54" w:rsidRPr="0067021E" w:rsidRDefault="00C50C54" w:rsidP="00C50C54">
      <w:pPr>
        <w:spacing w:after="0" w:line="240" w:lineRule="auto"/>
        <w:jc w:val="both"/>
      </w:pPr>
    </w:p>
    <w:p w:rsidR="00C50C54" w:rsidRPr="0067021E" w:rsidRDefault="00C50C54" w:rsidP="00C50C54">
      <w:pPr>
        <w:spacing w:after="0" w:line="240" w:lineRule="auto"/>
        <w:jc w:val="both"/>
      </w:pPr>
      <w:r w:rsidRPr="0067021E">
        <w:t xml:space="preserve">Sihtasutus Archimedes, </w:t>
      </w:r>
      <w:r w:rsidR="00E314EB" w:rsidRPr="00E314EB">
        <w:t xml:space="preserve">Erasmus+ programmi riiklik büroo Eestis, (edaspidi lepingus „SA Archimedes“) </w:t>
      </w:r>
      <w:r w:rsidRPr="0067021E">
        <w:t>Euroopa Komisjon ja nende personal ei ole vastutavad käesolevast lepingust tulenevate nõuete korral seoses kahjudega, mis on tekitatud õpirände elluviimise käigus. Sellest tulenevalt ei menetle S</w:t>
      </w:r>
      <w:r w:rsidR="00261573">
        <w:t>A</w:t>
      </w:r>
      <w:r w:rsidRPr="0067021E">
        <w:t xml:space="preserve"> Archimedes ega Euroopa Komisjon ühtegi kahjude hüvitamise nõuet</w:t>
      </w:r>
      <w:r w:rsidR="00717319">
        <w:t>,</w:t>
      </w:r>
      <w:r w:rsidRPr="0067021E">
        <w:t xml:space="preserve"> mille aluseks on ülalkirjeldatud asjaolud.</w:t>
      </w:r>
    </w:p>
    <w:p w:rsidR="00C50C54" w:rsidRPr="0067021E" w:rsidRDefault="00C50C54" w:rsidP="00C50C54">
      <w:pPr>
        <w:spacing w:after="0" w:line="240" w:lineRule="auto"/>
        <w:jc w:val="both"/>
      </w:pPr>
    </w:p>
    <w:p w:rsidR="00C50C54" w:rsidRPr="0067021E" w:rsidRDefault="00C50C54" w:rsidP="00C50C54">
      <w:pPr>
        <w:spacing w:after="0" w:line="240" w:lineRule="auto"/>
        <w:jc w:val="both"/>
        <w:rPr>
          <w:b/>
        </w:rPr>
      </w:pPr>
      <w:r w:rsidRPr="0067021E">
        <w:rPr>
          <w:b/>
        </w:rPr>
        <w:t>Artikkel 2, Lepingu lõpetamine</w:t>
      </w:r>
    </w:p>
    <w:p w:rsidR="00C50C54" w:rsidRPr="0067021E" w:rsidRDefault="00C50C54" w:rsidP="00C50C54">
      <w:pPr>
        <w:spacing w:after="0" w:line="240" w:lineRule="auto"/>
        <w:jc w:val="both"/>
      </w:pPr>
    </w:p>
    <w:p w:rsidR="00C50C54" w:rsidRPr="0067021E" w:rsidRDefault="00C50C54" w:rsidP="00C50C54">
      <w:pPr>
        <w:spacing w:after="0" w:line="240" w:lineRule="auto"/>
        <w:jc w:val="both"/>
      </w:pPr>
      <w:r w:rsidRPr="0067021E">
        <w:t>Sõltumata seaduses sätestatust on kõrgkoolil ilma täiendavate vorminõuete täitmise kohustuseta õigus leping (erakorraliselt) üles öelda või lõpetada</w:t>
      </w:r>
      <w:r w:rsidR="00717319">
        <w:t>,</w:t>
      </w:r>
      <w:r w:rsidRPr="0067021E">
        <w:t xml:space="preserve"> kui osaleja ei täida lepingus kokku lepitud tingimusi ja ei asu lepingut täitma 30 päeva jooksul alates vastavasisulise tähitud ja/või vastuvõtuteatisega </w:t>
      </w:r>
      <w:r w:rsidR="00261573">
        <w:t xml:space="preserve"> teavitus</w:t>
      </w:r>
      <w:r w:rsidRPr="0067021E">
        <w:t>kirja saamisest.</w:t>
      </w:r>
    </w:p>
    <w:p w:rsidR="00C50C54" w:rsidRPr="0067021E" w:rsidRDefault="00C50C54" w:rsidP="00C50C54">
      <w:pPr>
        <w:spacing w:after="0" w:line="240" w:lineRule="auto"/>
        <w:jc w:val="both"/>
      </w:pPr>
    </w:p>
    <w:p w:rsidR="00C50C54" w:rsidRPr="0067021E" w:rsidRDefault="00C50C54" w:rsidP="00C50C54">
      <w:pPr>
        <w:spacing w:after="0" w:line="240" w:lineRule="auto"/>
        <w:jc w:val="both"/>
      </w:pPr>
      <w:r w:rsidRPr="0067021E">
        <w:t>Kui osaleja lõpetab lepingu enne lepingu lõppemise tähtaega või kui osaleja ei suuda lepingus kokku lepitud tingimusi täita, maksab osaleja saadud toetuse tagasi</w:t>
      </w:r>
      <w:r w:rsidR="00717319">
        <w:t xml:space="preserve"> </w:t>
      </w:r>
      <w:r w:rsidR="00717319" w:rsidRPr="00717319">
        <w:t>väljaarvatud juhul, kui saatva kõrgkooliga on kokkulepitud teisiti</w:t>
      </w:r>
      <w:r w:rsidRPr="0067021E">
        <w:t>.</w:t>
      </w:r>
    </w:p>
    <w:p w:rsidR="00C50C54" w:rsidRPr="0067021E" w:rsidRDefault="00C50C54" w:rsidP="00C50C54">
      <w:pPr>
        <w:spacing w:after="0" w:line="240" w:lineRule="auto"/>
        <w:jc w:val="both"/>
      </w:pPr>
    </w:p>
    <w:p w:rsidR="00C50C54" w:rsidRPr="0067021E" w:rsidRDefault="00C50C54" w:rsidP="00C50C54">
      <w:pPr>
        <w:spacing w:after="0" w:line="240" w:lineRule="auto"/>
        <w:jc w:val="both"/>
      </w:pPr>
      <w:r w:rsidRPr="0067021E">
        <w:t>Kui osaleja lõpetab lepingu seoses vääramatu jõu asjaolude ilmnemisega või seoses asjaoludega, mis on väljaspool osaleja mõjuvõimu ning ei ole talle hooletuse või süü tõttu etteheidetavad, on osalejal õigus saada toetust õpirändes tegelikult osaletud aja eest, mis arvestatakse punktis 2.2 kokku lepitud reeglite alusel. Ülejäänud toetuse maksab osaleja kõrgkoolile tagasi</w:t>
      </w:r>
      <w:r w:rsidR="0092275E" w:rsidRPr="0092275E">
        <w:t xml:space="preserve"> väljaarvatud juhul, kui saatva </w:t>
      </w:r>
      <w:r w:rsidR="0092275E" w:rsidRPr="00FC048D">
        <w:t>kõrgkooliga on</w:t>
      </w:r>
      <w:r w:rsidR="0092275E" w:rsidRPr="0092275E">
        <w:t xml:space="preserve"> kokkulepitud teisiti.</w:t>
      </w:r>
    </w:p>
    <w:p w:rsidR="00C50C54" w:rsidRPr="0067021E" w:rsidRDefault="00C50C54" w:rsidP="00C50C54">
      <w:pPr>
        <w:spacing w:after="0" w:line="240" w:lineRule="auto"/>
        <w:jc w:val="both"/>
        <w:rPr>
          <w:b/>
        </w:rPr>
      </w:pPr>
    </w:p>
    <w:p w:rsidR="00C50C54" w:rsidRPr="0067021E" w:rsidRDefault="00C50C54" w:rsidP="00C50C54">
      <w:pPr>
        <w:spacing w:after="0" w:line="240" w:lineRule="auto"/>
        <w:jc w:val="both"/>
        <w:rPr>
          <w:b/>
        </w:rPr>
      </w:pPr>
      <w:r w:rsidRPr="0067021E">
        <w:rPr>
          <w:b/>
        </w:rPr>
        <w:t>Artikkel 3, Isikuandmete kaitse</w:t>
      </w:r>
    </w:p>
    <w:p w:rsidR="00C50C54" w:rsidRPr="0067021E" w:rsidRDefault="00C50C54" w:rsidP="00C50C54">
      <w:pPr>
        <w:spacing w:after="0" w:line="240" w:lineRule="auto"/>
        <w:jc w:val="both"/>
        <w:rPr>
          <w:b/>
        </w:rPr>
      </w:pPr>
    </w:p>
    <w:p w:rsidR="00C50C54" w:rsidRPr="0067021E" w:rsidRDefault="00CB74B8" w:rsidP="00C50C54">
      <w:pPr>
        <w:spacing w:after="0" w:line="240" w:lineRule="auto"/>
        <w:jc w:val="both"/>
      </w:pPr>
      <w:r>
        <w:t>Lepingus sisalduvaid isikuandmeid töödeldakse vastavalt Euroopa Parl</w:t>
      </w:r>
      <w:r w:rsidR="009007CF">
        <w:t>amendi ja Nõukogu määrusele 2018/1725</w:t>
      </w:r>
      <w:r>
        <w:t xml:space="preserve"> üksikisikute kaitse kohta isikuandmete töötlemisel ühenduse institutsioonides ja asutustes ning selliste andmete vaba liikumise kohta. </w:t>
      </w:r>
      <w:r w:rsidR="00C50C54" w:rsidRPr="0067021E">
        <w:t>Kõrgkool, S</w:t>
      </w:r>
      <w:r w:rsidR="0092275E">
        <w:t>A</w:t>
      </w:r>
      <w:r w:rsidR="00C50C54" w:rsidRPr="0067021E">
        <w:t xml:space="preserve"> Archimedes ja Euroopa Komisjon töötlevad isikuandmeid ainult seoses käesoleva lepingu täitmise ja selle järeltegevustega ning isikuandmete edastamine on lubatud vaid juhul, kui andmeid on vaja esitada</w:t>
      </w:r>
      <w:r w:rsidR="002C13CA" w:rsidRPr="0067021E">
        <w:t xml:space="preserve"> </w:t>
      </w:r>
      <w:r w:rsidR="00C50C54" w:rsidRPr="0067021E">
        <w:t xml:space="preserve">Euroopa Liidu õiguse kohaselt kontrolli ja audititegevustega tegelevatele asutustele (Euroopa Kontrollikoda ja OLAF). </w:t>
      </w:r>
    </w:p>
    <w:p w:rsidR="00C50C54" w:rsidRPr="0067021E" w:rsidRDefault="00C50C54" w:rsidP="00C50C54">
      <w:pPr>
        <w:spacing w:after="0" w:line="240" w:lineRule="auto"/>
        <w:jc w:val="both"/>
      </w:pPr>
    </w:p>
    <w:p w:rsidR="009007CF" w:rsidRDefault="00C50C54" w:rsidP="009007CF">
      <w:pPr>
        <w:spacing w:after="0" w:line="240" w:lineRule="auto"/>
        <w:jc w:val="both"/>
      </w:pPr>
      <w:r w:rsidRPr="0067021E">
        <w:t>Osaleja võib kirjaliku avalduse alusel pääseda ligi oma isikuandmetele ja neis kirjeldatud vigaseid või puudulikke andmeid parandada. Kõik isikuandmete töötlemisega seotud küsimused tuleb esitada saatvale kõrgkoolile või S</w:t>
      </w:r>
      <w:r w:rsidR="0092275E">
        <w:t>A</w:t>
      </w:r>
      <w:r w:rsidRPr="0067021E">
        <w:t xml:space="preserve"> Archimedes. </w:t>
      </w:r>
      <w:r w:rsidR="009007CF">
        <w:t>Osaleja võib isikuandmete töötlemise suhtes esitada kaebuse Euroopa Andmekaitseinspektorile, kui isikuandmete töötlejaks on Euroopa Komisjon.</w:t>
      </w:r>
    </w:p>
    <w:p w:rsidR="00C50C54" w:rsidRPr="0067021E" w:rsidRDefault="00C50C54" w:rsidP="00C50C54">
      <w:pPr>
        <w:spacing w:after="0" w:line="240" w:lineRule="auto"/>
        <w:jc w:val="both"/>
      </w:pPr>
    </w:p>
    <w:p w:rsidR="00C50C54" w:rsidRDefault="00C50C54" w:rsidP="00C50C54">
      <w:pPr>
        <w:spacing w:after="0" w:line="240" w:lineRule="auto"/>
        <w:jc w:val="both"/>
      </w:pPr>
    </w:p>
    <w:p w:rsidR="00C728AB" w:rsidRDefault="00C728AB" w:rsidP="00C50C54">
      <w:pPr>
        <w:spacing w:after="0" w:line="240" w:lineRule="auto"/>
        <w:jc w:val="both"/>
      </w:pPr>
    </w:p>
    <w:p w:rsidR="00C728AB" w:rsidRDefault="00C728AB" w:rsidP="00C50C54">
      <w:pPr>
        <w:spacing w:after="0" w:line="240" w:lineRule="auto"/>
        <w:jc w:val="both"/>
      </w:pPr>
    </w:p>
    <w:p w:rsidR="00C728AB" w:rsidRDefault="00C728AB" w:rsidP="00C50C54">
      <w:pPr>
        <w:spacing w:after="0" w:line="240" w:lineRule="auto"/>
        <w:jc w:val="both"/>
      </w:pPr>
    </w:p>
    <w:p w:rsidR="00C728AB" w:rsidRPr="0067021E" w:rsidRDefault="00C728AB" w:rsidP="00C50C54">
      <w:pPr>
        <w:spacing w:after="0" w:line="240" w:lineRule="auto"/>
        <w:jc w:val="both"/>
      </w:pPr>
    </w:p>
    <w:p w:rsidR="00C50C54" w:rsidRPr="0067021E" w:rsidRDefault="00C50C54" w:rsidP="00C50C54">
      <w:pPr>
        <w:spacing w:after="0" w:line="240" w:lineRule="auto"/>
        <w:jc w:val="both"/>
        <w:rPr>
          <w:b/>
        </w:rPr>
      </w:pPr>
      <w:r w:rsidRPr="0067021E">
        <w:rPr>
          <w:b/>
        </w:rPr>
        <w:t>Artikkel 4, Auditid ja kontrollid</w:t>
      </w:r>
    </w:p>
    <w:p w:rsidR="00C50C54" w:rsidRPr="0067021E" w:rsidRDefault="00C50C54" w:rsidP="00C50C54">
      <w:pPr>
        <w:spacing w:after="0" w:line="240" w:lineRule="auto"/>
        <w:jc w:val="both"/>
      </w:pPr>
    </w:p>
    <w:p w:rsidR="000C2F99" w:rsidRPr="0067021E" w:rsidRDefault="00C50C54" w:rsidP="00C50C54">
      <w:pPr>
        <w:spacing w:after="0" w:line="240" w:lineRule="auto"/>
        <w:jc w:val="both"/>
      </w:pPr>
      <w:r w:rsidRPr="0067021E">
        <w:t>Lepingu pooled kohustuvad esitama andmeid ja teavet, kui seda nõuab Euroopa Komisjon, S</w:t>
      </w:r>
      <w:r w:rsidR="0092275E">
        <w:t>A</w:t>
      </w:r>
      <w:r w:rsidRPr="0067021E">
        <w:t xml:space="preserve"> Archimedes või muu asutus, keda Euroopa Komisjon või S</w:t>
      </w:r>
      <w:r w:rsidR="0092275E">
        <w:t>A</w:t>
      </w:r>
      <w:r w:rsidRPr="0067021E">
        <w:t xml:space="preserve"> Archimedes on volitanud kontrollima, kas õpirände asjaolud ja lepingu täitmine on kohane.</w:t>
      </w:r>
    </w:p>
    <w:sectPr w:rsidR="000C2F99" w:rsidRPr="0067021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4FC" w:rsidRDefault="00F674FC" w:rsidP="00F10A77">
      <w:pPr>
        <w:spacing w:after="0" w:line="240" w:lineRule="auto"/>
      </w:pPr>
      <w:r>
        <w:separator/>
      </w:r>
    </w:p>
  </w:endnote>
  <w:endnote w:type="continuationSeparator" w:id="0">
    <w:p w:rsidR="00F674FC" w:rsidRDefault="00F674FC" w:rsidP="00F1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B9D" w:rsidRDefault="00AA1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77" w:rsidRDefault="00F10A77">
    <w:pPr>
      <w:pStyle w:val="Footer"/>
      <w:jc w:val="center"/>
    </w:pPr>
    <w:r>
      <w:fldChar w:fldCharType="begin"/>
    </w:r>
    <w:r>
      <w:instrText xml:space="preserve"> PAGE   \* MERGEFORMAT </w:instrText>
    </w:r>
    <w:r>
      <w:fldChar w:fldCharType="separate"/>
    </w:r>
    <w:r w:rsidR="00DC5773">
      <w:rPr>
        <w:noProof/>
      </w:rPr>
      <w:t>1</w:t>
    </w:r>
    <w:r>
      <w:rPr>
        <w:noProof/>
      </w:rPr>
      <w:fldChar w:fldCharType="end"/>
    </w:r>
  </w:p>
  <w:p w:rsidR="00F10A77" w:rsidRDefault="00F10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B9D" w:rsidRDefault="00AA1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4FC" w:rsidRDefault="00F674FC" w:rsidP="00F10A77">
      <w:pPr>
        <w:spacing w:after="0" w:line="240" w:lineRule="auto"/>
      </w:pPr>
      <w:r>
        <w:separator/>
      </w:r>
    </w:p>
  </w:footnote>
  <w:footnote w:type="continuationSeparator" w:id="0">
    <w:p w:rsidR="00F674FC" w:rsidRDefault="00F674FC" w:rsidP="00F10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B9D" w:rsidRDefault="00AA1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B9D" w:rsidRDefault="00AA1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B9D" w:rsidRDefault="00AA1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A7"/>
    <w:rsid w:val="000002D4"/>
    <w:rsid w:val="000C2F99"/>
    <w:rsid w:val="000E02B1"/>
    <w:rsid w:val="0012276A"/>
    <w:rsid w:val="0016543E"/>
    <w:rsid w:val="00170E9F"/>
    <w:rsid w:val="001B73A6"/>
    <w:rsid w:val="00251797"/>
    <w:rsid w:val="00252AEA"/>
    <w:rsid w:val="00261573"/>
    <w:rsid w:val="00282AAD"/>
    <w:rsid w:val="002907CF"/>
    <w:rsid w:val="002C13CA"/>
    <w:rsid w:val="00305F94"/>
    <w:rsid w:val="00314E90"/>
    <w:rsid w:val="00343219"/>
    <w:rsid w:val="003E0A60"/>
    <w:rsid w:val="003E3FC1"/>
    <w:rsid w:val="00415CFE"/>
    <w:rsid w:val="00436A69"/>
    <w:rsid w:val="004648AE"/>
    <w:rsid w:val="004734F0"/>
    <w:rsid w:val="004B2ABF"/>
    <w:rsid w:val="004E73F1"/>
    <w:rsid w:val="00511E3A"/>
    <w:rsid w:val="005227F1"/>
    <w:rsid w:val="00542948"/>
    <w:rsid w:val="005523B6"/>
    <w:rsid w:val="005A7C3C"/>
    <w:rsid w:val="005E142A"/>
    <w:rsid w:val="006053EB"/>
    <w:rsid w:val="006100F7"/>
    <w:rsid w:val="00625514"/>
    <w:rsid w:val="006341F2"/>
    <w:rsid w:val="006538FC"/>
    <w:rsid w:val="0067021E"/>
    <w:rsid w:val="006A1969"/>
    <w:rsid w:val="006A4237"/>
    <w:rsid w:val="006D33EE"/>
    <w:rsid w:val="006E2115"/>
    <w:rsid w:val="006E5D93"/>
    <w:rsid w:val="0070637F"/>
    <w:rsid w:val="007146A7"/>
    <w:rsid w:val="00717319"/>
    <w:rsid w:val="007366E9"/>
    <w:rsid w:val="00752386"/>
    <w:rsid w:val="00771303"/>
    <w:rsid w:val="00781EDF"/>
    <w:rsid w:val="0079609E"/>
    <w:rsid w:val="007B1569"/>
    <w:rsid w:val="007D6F10"/>
    <w:rsid w:val="007E13E7"/>
    <w:rsid w:val="00806C1F"/>
    <w:rsid w:val="0082676B"/>
    <w:rsid w:val="00883A41"/>
    <w:rsid w:val="00897791"/>
    <w:rsid w:val="009007CF"/>
    <w:rsid w:val="00900EFB"/>
    <w:rsid w:val="00906055"/>
    <w:rsid w:val="0092275E"/>
    <w:rsid w:val="00932060"/>
    <w:rsid w:val="0094105C"/>
    <w:rsid w:val="009655C9"/>
    <w:rsid w:val="00995AC6"/>
    <w:rsid w:val="009C3F4E"/>
    <w:rsid w:val="00A02A5E"/>
    <w:rsid w:val="00A1767E"/>
    <w:rsid w:val="00A279B6"/>
    <w:rsid w:val="00A279D9"/>
    <w:rsid w:val="00A4398D"/>
    <w:rsid w:val="00A4698D"/>
    <w:rsid w:val="00AA1B9D"/>
    <w:rsid w:val="00AB6F5C"/>
    <w:rsid w:val="00AD2B7C"/>
    <w:rsid w:val="00B36093"/>
    <w:rsid w:val="00B5141C"/>
    <w:rsid w:val="00B673AE"/>
    <w:rsid w:val="00B67B50"/>
    <w:rsid w:val="00B70C28"/>
    <w:rsid w:val="00C06E46"/>
    <w:rsid w:val="00C2151D"/>
    <w:rsid w:val="00C22433"/>
    <w:rsid w:val="00C45B27"/>
    <w:rsid w:val="00C50C54"/>
    <w:rsid w:val="00C713E6"/>
    <w:rsid w:val="00C728AB"/>
    <w:rsid w:val="00C77E57"/>
    <w:rsid w:val="00C95E30"/>
    <w:rsid w:val="00CA2FCB"/>
    <w:rsid w:val="00CA595E"/>
    <w:rsid w:val="00CB74B8"/>
    <w:rsid w:val="00CD54FE"/>
    <w:rsid w:val="00CF5EAF"/>
    <w:rsid w:val="00DA3E43"/>
    <w:rsid w:val="00DC5773"/>
    <w:rsid w:val="00DC7D4D"/>
    <w:rsid w:val="00DD0A0A"/>
    <w:rsid w:val="00E21A4E"/>
    <w:rsid w:val="00E314EB"/>
    <w:rsid w:val="00E52845"/>
    <w:rsid w:val="00E56C1E"/>
    <w:rsid w:val="00E668D8"/>
    <w:rsid w:val="00E81F5E"/>
    <w:rsid w:val="00E86C9F"/>
    <w:rsid w:val="00E90327"/>
    <w:rsid w:val="00F10A77"/>
    <w:rsid w:val="00F27A47"/>
    <w:rsid w:val="00F674FC"/>
    <w:rsid w:val="00F7709B"/>
    <w:rsid w:val="00FB37C7"/>
    <w:rsid w:val="00FB381F"/>
    <w:rsid w:val="00FC048D"/>
    <w:rsid w:val="00FE4BCC"/>
    <w:rsid w:val="00FE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A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0A77"/>
  </w:style>
  <w:style w:type="paragraph" w:styleId="Footer">
    <w:name w:val="footer"/>
    <w:basedOn w:val="Normal"/>
    <w:link w:val="FooterChar"/>
    <w:uiPriority w:val="99"/>
    <w:unhideWhenUsed/>
    <w:rsid w:val="00F10A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0A77"/>
  </w:style>
  <w:style w:type="paragraph" w:styleId="BalloonText">
    <w:name w:val="Balloon Text"/>
    <w:basedOn w:val="Normal"/>
    <w:link w:val="BalloonTextChar"/>
    <w:uiPriority w:val="99"/>
    <w:semiHidden/>
    <w:unhideWhenUsed/>
    <w:rsid w:val="007D6F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6F10"/>
    <w:rPr>
      <w:rFonts w:ascii="Tahoma" w:hAnsi="Tahoma" w:cs="Tahoma"/>
      <w:sz w:val="16"/>
      <w:szCs w:val="16"/>
    </w:rPr>
  </w:style>
  <w:style w:type="character" w:styleId="CommentReference">
    <w:name w:val="annotation reference"/>
    <w:uiPriority w:val="99"/>
    <w:semiHidden/>
    <w:unhideWhenUsed/>
    <w:rsid w:val="001B73A6"/>
    <w:rPr>
      <w:sz w:val="16"/>
      <w:szCs w:val="16"/>
    </w:rPr>
  </w:style>
  <w:style w:type="paragraph" w:styleId="CommentText">
    <w:name w:val="annotation text"/>
    <w:basedOn w:val="Normal"/>
    <w:link w:val="CommentTextChar"/>
    <w:uiPriority w:val="99"/>
    <w:semiHidden/>
    <w:unhideWhenUsed/>
    <w:rsid w:val="001B73A6"/>
    <w:rPr>
      <w:sz w:val="20"/>
      <w:szCs w:val="20"/>
    </w:rPr>
  </w:style>
  <w:style w:type="character" w:customStyle="1" w:styleId="CommentTextChar">
    <w:name w:val="Comment Text Char"/>
    <w:link w:val="CommentText"/>
    <w:uiPriority w:val="99"/>
    <w:semiHidden/>
    <w:rsid w:val="001B73A6"/>
    <w:rPr>
      <w:lang w:eastAsia="en-US"/>
    </w:rPr>
  </w:style>
  <w:style w:type="paragraph" w:styleId="CommentSubject">
    <w:name w:val="annotation subject"/>
    <w:basedOn w:val="CommentText"/>
    <w:next w:val="CommentText"/>
    <w:link w:val="CommentSubjectChar"/>
    <w:uiPriority w:val="99"/>
    <w:semiHidden/>
    <w:unhideWhenUsed/>
    <w:rsid w:val="001B73A6"/>
    <w:rPr>
      <w:b/>
      <w:bCs/>
    </w:rPr>
  </w:style>
  <w:style w:type="character" w:customStyle="1" w:styleId="CommentSubjectChar">
    <w:name w:val="Comment Subject Char"/>
    <w:link w:val="CommentSubject"/>
    <w:uiPriority w:val="99"/>
    <w:semiHidden/>
    <w:rsid w:val="001B73A6"/>
    <w:rPr>
      <w:b/>
      <w:bCs/>
      <w:lang w:eastAsia="en-US"/>
    </w:rPr>
  </w:style>
  <w:style w:type="paragraph" w:customStyle="1" w:styleId="Default">
    <w:name w:val="Default"/>
    <w:rsid w:val="00E52845"/>
    <w:pPr>
      <w:autoSpaceDE w:val="0"/>
      <w:autoSpaceDN w:val="0"/>
      <w:adjustRightInd w:val="0"/>
    </w:pPr>
    <w:rPr>
      <w:rFonts w:cs="Calibri"/>
      <w:color w:val="000000"/>
      <w:sz w:val="24"/>
      <w:szCs w:val="24"/>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A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0A77"/>
  </w:style>
  <w:style w:type="paragraph" w:styleId="Footer">
    <w:name w:val="footer"/>
    <w:basedOn w:val="Normal"/>
    <w:link w:val="FooterChar"/>
    <w:uiPriority w:val="99"/>
    <w:unhideWhenUsed/>
    <w:rsid w:val="00F10A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0A77"/>
  </w:style>
  <w:style w:type="paragraph" w:styleId="BalloonText">
    <w:name w:val="Balloon Text"/>
    <w:basedOn w:val="Normal"/>
    <w:link w:val="BalloonTextChar"/>
    <w:uiPriority w:val="99"/>
    <w:semiHidden/>
    <w:unhideWhenUsed/>
    <w:rsid w:val="007D6F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6F10"/>
    <w:rPr>
      <w:rFonts w:ascii="Tahoma" w:hAnsi="Tahoma" w:cs="Tahoma"/>
      <w:sz w:val="16"/>
      <w:szCs w:val="16"/>
    </w:rPr>
  </w:style>
  <w:style w:type="character" w:styleId="CommentReference">
    <w:name w:val="annotation reference"/>
    <w:uiPriority w:val="99"/>
    <w:semiHidden/>
    <w:unhideWhenUsed/>
    <w:rsid w:val="001B73A6"/>
    <w:rPr>
      <w:sz w:val="16"/>
      <w:szCs w:val="16"/>
    </w:rPr>
  </w:style>
  <w:style w:type="paragraph" w:styleId="CommentText">
    <w:name w:val="annotation text"/>
    <w:basedOn w:val="Normal"/>
    <w:link w:val="CommentTextChar"/>
    <w:uiPriority w:val="99"/>
    <w:semiHidden/>
    <w:unhideWhenUsed/>
    <w:rsid w:val="001B73A6"/>
    <w:rPr>
      <w:sz w:val="20"/>
      <w:szCs w:val="20"/>
    </w:rPr>
  </w:style>
  <w:style w:type="character" w:customStyle="1" w:styleId="CommentTextChar">
    <w:name w:val="Comment Text Char"/>
    <w:link w:val="CommentText"/>
    <w:uiPriority w:val="99"/>
    <w:semiHidden/>
    <w:rsid w:val="001B73A6"/>
    <w:rPr>
      <w:lang w:eastAsia="en-US"/>
    </w:rPr>
  </w:style>
  <w:style w:type="paragraph" w:styleId="CommentSubject">
    <w:name w:val="annotation subject"/>
    <w:basedOn w:val="CommentText"/>
    <w:next w:val="CommentText"/>
    <w:link w:val="CommentSubjectChar"/>
    <w:uiPriority w:val="99"/>
    <w:semiHidden/>
    <w:unhideWhenUsed/>
    <w:rsid w:val="001B73A6"/>
    <w:rPr>
      <w:b/>
      <w:bCs/>
    </w:rPr>
  </w:style>
  <w:style w:type="character" w:customStyle="1" w:styleId="CommentSubjectChar">
    <w:name w:val="Comment Subject Char"/>
    <w:link w:val="CommentSubject"/>
    <w:uiPriority w:val="99"/>
    <w:semiHidden/>
    <w:rsid w:val="001B73A6"/>
    <w:rPr>
      <w:b/>
      <w:bCs/>
      <w:lang w:eastAsia="en-US"/>
    </w:rPr>
  </w:style>
  <w:style w:type="paragraph" w:customStyle="1" w:styleId="Default">
    <w:name w:val="Default"/>
    <w:rsid w:val="00E52845"/>
    <w:pPr>
      <w:autoSpaceDE w:val="0"/>
      <w:autoSpaceDN w:val="0"/>
      <w:adjustRightInd w:val="0"/>
    </w:pPr>
    <w:rPr>
      <w:rFonts w:cs="Calibri"/>
      <w:color w:val="000000"/>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820">
      <w:bodyDiv w:val="1"/>
      <w:marLeft w:val="0"/>
      <w:marRight w:val="0"/>
      <w:marTop w:val="0"/>
      <w:marBottom w:val="0"/>
      <w:divBdr>
        <w:top w:val="none" w:sz="0" w:space="0" w:color="auto"/>
        <w:left w:val="none" w:sz="0" w:space="0" w:color="auto"/>
        <w:bottom w:val="none" w:sz="0" w:space="0" w:color="auto"/>
        <w:right w:val="none" w:sz="0" w:space="0" w:color="auto"/>
      </w:divBdr>
    </w:div>
    <w:div w:id="1358459857">
      <w:bodyDiv w:val="1"/>
      <w:marLeft w:val="0"/>
      <w:marRight w:val="0"/>
      <w:marTop w:val="0"/>
      <w:marBottom w:val="0"/>
      <w:divBdr>
        <w:top w:val="none" w:sz="0" w:space="0" w:color="auto"/>
        <w:left w:val="none" w:sz="0" w:space="0" w:color="auto"/>
        <w:bottom w:val="none" w:sz="0" w:space="0" w:color="auto"/>
        <w:right w:val="none" w:sz="0" w:space="0" w:color="auto"/>
      </w:divBdr>
    </w:div>
    <w:div w:id="161922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A0FE6-9F3D-4CE8-BAC7-E7EF36DD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Kerli Grauberg</dc:creator>
  <cp:lastModifiedBy>Kerli Grauberg</cp:lastModifiedBy>
  <cp:revision>9</cp:revision>
  <cp:lastPrinted>2014-06-11T10:10:00Z</cp:lastPrinted>
  <dcterms:created xsi:type="dcterms:W3CDTF">2018-05-14T10:17:00Z</dcterms:created>
  <dcterms:modified xsi:type="dcterms:W3CDTF">2019-04-10T10:42:00Z</dcterms:modified>
</cp:coreProperties>
</file>