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20D32" w14:textId="77777777" w:rsidR="009A4395" w:rsidRDefault="009A4395" w:rsidP="00CB6638">
      <w:pPr>
        <w:jc w:val="left"/>
        <w:rPr>
          <w:rStyle w:val="BookTitle"/>
        </w:rPr>
      </w:pPr>
    </w:p>
    <w:p w14:paraId="6C20FD2F" w14:textId="4FCADBC2" w:rsidR="00B041D6" w:rsidRDefault="00A70A82" w:rsidP="00A70A82">
      <w:pPr>
        <w:ind w:right="-286"/>
        <w:jc w:val="left"/>
        <w:rPr>
          <w:rStyle w:val="BookTitle"/>
          <w:rFonts w:ascii="Times New Roman" w:hAnsi="Times New Roman"/>
        </w:rPr>
      </w:pPr>
      <w:r>
        <w:rPr>
          <w:rStyle w:val="BookTitle"/>
          <w:rFonts w:ascii="Times New Roman" w:hAnsi="Times New Roman"/>
        </w:rPr>
        <w:t>STIPENDIUM LOGOPEEDIA MAGISTRIÕPPEKS VENEMAA ÜLIKOOLIDES</w:t>
      </w:r>
    </w:p>
    <w:p w14:paraId="489DD73E" w14:textId="77777777" w:rsidR="00B041D6" w:rsidRDefault="00B041D6" w:rsidP="00B041D6">
      <w:pPr>
        <w:jc w:val="left"/>
        <w:rPr>
          <w:rStyle w:val="BookTitle"/>
          <w:rFonts w:ascii="Times New Roman" w:hAnsi="Times New Roman"/>
        </w:rPr>
      </w:pPr>
      <w:r w:rsidRPr="0099031B">
        <w:rPr>
          <w:rStyle w:val="BookTitle"/>
          <w:rFonts w:ascii="Times New Roman" w:hAnsi="Times New Roman"/>
        </w:rPr>
        <w:t>KRISTJAN JAAGU STIPENDIUM KRAADIÕPPEKS VÄLISMAAL</w:t>
      </w:r>
    </w:p>
    <w:p w14:paraId="6A573B9D" w14:textId="77777777" w:rsidR="000A608E" w:rsidRPr="0099031B" w:rsidRDefault="00CE59CF" w:rsidP="00A70A82">
      <w:pPr>
        <w:ind w:right="-286"/>
        <w:jc w:val="left"/>
        <w:rPr>
          <w:rStyle w:val="Strong"/>
          <w:rFonts w:ascii="Times New Roman" w:eastAsia="Calibri" w:hAnsi="Times New Roman"/>
          <w:sz w:val="24"/>
          <w:szCs w:val="24"/>
        </w:rPr>
      </w:pPr>
      <w:r>
        <w:rPr>
          <w:rStyle w:val="Strong"/>
          <w:rFonts w:ascii="Times New Roman" w:eastAsia="Calibri" w:hAnsi="Times New Roman"/>
          <w:sz w:val="24"/>
          <w:szCs w:val="24"/>
        </w:rPr>
        <w:t>2020</w:t>
      </w:r>
      <w:r w:rsidR="00705519" w:rsidRPr="0099031B">
        <w:rPr>
          <w:rStyle w:val="Strong"/>
          <w:rFonts w:ascii="Times New Roman" w:eastAsia="Calibri" w:hAnsi="Times New Roman"/>
          <w:sz w:val="24"/>
          <w:szCs w:val="24"/>
        </w:rPr>
        <w:t>. aasta juhend</w:t>
      </w:r>
    </w:p>
    <w:p w14:paraId="2F96EAED" w14:textId="77777777" w:rsidR="0054285C" w:rsidRPr="0099031B" w:rsidRDefault="0054285C" w:rsidP="00CB6638">
      <w:pPr>
        <w:rPr>
          <w:rFonts w:ascii="Times New Roman" w:hAnsi="Times New Roman"/>
          <w:sz w:val="24"/>
          <w:szCs w:val="24"/>
        </w:rPr>
      </w:pPr>
    </w:p>
    <w:p w14:paraId="4BBF475C" w14:textId="40893DFF" w:rsidR="00CD3F79" w:rsidRPr="0099031B" w:rsidRDefault="00AA5F2F" w:rsidP="00CB6638">
      <w:pPr>
        <w:jc w:val="right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Kinnitatud</w:t>
      </w:r>
      <w:r w:rsidR="00D503D6">
        <w:rPr>
          <w:rFonts w:ascii="Times New Roman" w:hAnsi="Times New Roman"/>
          <w:sz w:val="24"/>
          <w:szCs w:val="24"/>
          <w:lang w:eastAsia="zh-CN"/>
        </w:rPr>
        <w:t xml:space="preserve"> 09</w:t>
      </w:r>
      <w:r w:rsidR="00A70A82">
        <w:rPr>
          <w:rFonts w:ascii="Times New Roman" w:hAnsi="Times New Roman"/>
          <w:sz w:val="24"/>
          <w:szCs w:val="24"/>
          <w:lang w:eastAsia="zh-CN"/>
        </w:rPr>
        <w:t>.0</w:t>
      </w:r>
      <w:r w:rsidR="001552BD">
        <w:rPr>
          <w:rFonts w:ascii="Times New Roman" w:hAnsi="Times New Roman"/>
          <w:sz w:val="24"/>
          <w:szCs w:val="24"/>
          <w:lang w:eastAsia="zh-CN"/>
        </w:rPr>
        <w:t>6</w:t>
      </w:r>
      <w:r w:rsidR="00C2501F">
        <w:rPr>
          <w:rFonts w:ascii="Times New Roman" w:hAnsi="Times New Roman"/>
          <w:sz w:val="24"/>
          <w:szCs w:val="24"/>
          <w:lang w:eastAsia="zh-CN"/>
        </w:rPr>
        <w:t>.2020</w:t>
      </w:r>
      <w:r w:rsidR="0099031B" w:rsidRPr="0099031B">
        <w:rPr>
          <w:rFonts w:ascii="Times New Roman" w:hAnsi="Times New Roman"/>
          <w:sz w:val="24"/>
          <w:szCs w:val="24"/>
          <w:lang w:eastAsia="zh-CN"/>
        </w:rPr>
        <w:t xml:space="preserve"> nr.</w:t>
      </w:r>
      <w:r w:rsidR="00C30C99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C30C99" w:rsidRPr="00C30C99">
        <w:rPr>
          <w:rFonts w:ascii="Times New Roman" w:hAnsi="Times New Roman"/>
          <w:sz w:val="24"/>
          <w:szCs w:val="24"/>
          <w:lang w:eastAsia="zh-CN"/>
        </w:rPr>
        <w:t>1-11.1/</w:t>
      </w:r>
      <w:r w:rsidR="00D503D6">
        <w:rPr>
          <w:rFonts w:ascii="Times New Roman" w:hAnsi="Times New Roman"/>
          <w:sz w:val="24"/>
          <w:szCs w:val="24"/>
          <w:lang w:eastAsia="zh-CN"/>
        </w:rPr>
        <w:t>4667</w:t>
      </w:r>
      <w:bookmarkStart w:id="0" w:name="_GoBack"/>
      <w:bookmarkEnd w:id="0"/>
    </w:p>
    <w:p w14:paraId="04217648" w14:textId="77777777" w:rsidR="0099031B" w:rsidRDefault="0099031B" w:rsidP="00CB6638">
      <w:pPr>
        <w:rPr>
          <w:rFonts w:ascii="Times New Roman" w:hAnsi="Times New Roman"/>
          <w:sz w:val="24"/>
          <w:szCs w:val="24"/>
        </w:rPr>
      </w:pPr>
    </w:p>
    <w:p w14:paraId="12C3642D" w14:textId="77777777" w:rsidR="000A608E" w:rsidRPr="0099031B" w:rsidRDefault="000A608E" w:rsidP="00CB6638">
      <w:pPr>
        <w:rPr>
          <w:rStyle w:val="Strong"/>
          <w:rFonts w:ascii="Times New Roman" w:hAnsi="Times New Roman"/>
          <w:sz w:val="24"/>
          <w:szCs w:val="24"/>
        </w:rPr>
      </w:pPr>
      <w:r w:rsidRPr="0099031B">
        <w:rPr>
          <w:rStyle w:val="Strong"/>
          <w:rFonts w:ascii="Times New Roman" w:hAnsi="Times New Roman"/>
          <w:sz w:val="24"/>
          <w:szCs w:val="24"/>
        </w:rPr>
        <w:t>EESMÄRK, KÄSITLUSALA, VASTUTUS</w:t>
      </w:r>
    </w:p>
    <w:p w14:paraId="6CE6D8C7" w14:textId="77777777" w:rsidR="0054285C" w:rsidRPr="0099031B" w:rsidRDefault="0054285C" w:rsidP="00CB6638">
      <w:pPr>
        <w:rPr>
          <w:rStyle w:val="Strong"/>
          <w:rFonts w:ascii="Times New Roman" w:hAnsi="Times New Roman"/>
          <w:sz w:val="24"/>
          <w:szCs w:val="24"/>
        </w:rPr>
      </w:pPr>
    </w:p>
    <w:p w14:paraId="6F17409A" w14:textId="655462F1" w:rsidR="00F660D9" w:rsidRPr="0099031B" w:rsidRDefault="00F660D9" w:rsidP="00CB6638">
      <w:pPr>
        <w:rPr>
          <w:rFonts w:ascii="Times New Roman" w:hAnsi="Times New Roman"/>
          <w:sz w:val="24"/>
          <w:szCs w:val="24"/>
        </w:rPr>
      </w:pPr>
      <w:r w:rsidRPr="0099031B">
        <w:rPr>
          <w:rFonts w:ascii="Times New Roman" w:hAnsi="Times New Roman"/>
          <w:sz w:val="24"/>
          <w:szCs w:val="24"/>
        </w:rPr>
        <w:t xml:space="preserve">Juhendi eesmärk on sätestada </w:t>
      </w:r>
      <w:r w:rsidR="0093552E">
        <w:rPr>
          <w:rFonts w:ascii="Times New Roman" w:hAnsi="Times New Roman"/>
          <w:sz w:val="24"/>
          <w:szCs w:val="24"/>
        </w:rPr>
        <w:t xml:space="preserve">2020. aastal välja antavate </w:t>
      </w:r>
      <w:r w:rsidR="00A70A82">
        <w:rPr>
          <w:rFonts w:ascii="Times New Roman" w:hAnsi="Times New Roman"/>
          <w:sz w:val="24"/>
          <w:szCs w:val="24"/>
        </w:rPr>
        <w:t>logopeedia magistriõppe</w:t>
      </w:r>
      <w:r w:rsidR="00B041D6">
        <w:rPr>
          <w:rFonts w:ascii="Times New Roman" w:hAnsi="Times New Roman"/>
          <w:sz w:val="24"/>
          <w:szCs w:val="24"/>
        </w:rPr>
        <w:t xml:space="preserve"> </w:t>
      </w:r>
      <w:r w:rsidR="00A70A82">
        <w:rPr>
          <w:rFonts w:ascii="Times New Roman" w:hAnsi="Times New Roman"/>
          <w:sz w:val="24"/>
          <w:szCs w:val="24"/>
        </w:rPr>
        <w:t>stipendiumi</w:t>
      </w:r>
      <w:r w:rsidR="0093552E">
        <w:rPr>
          <w:rFonts w:ascii="Times New Roman" w:hAnsi="Times New Roman"/>
          <w:sz w:val="24"/>
          <w:szCs w:val="24"/>
        </w:rPr>
        <w:t>te</w:t>
      </w:r>
      <w:r w:rsidR="00A70A82">
        <w:rPr>
          <w:rFonts w:ascii="Times New Roman" w:hAnsi="Times New Roman"/>
          <w:sz w:val="24"/>
          <w:szCs w:val="24"/>
        </w:rPr>
        <w:t xml:space="preserve"> </w:t>
      </w:r>
      <w:r w:rsidRPr="0099031B">
        <w:rPr>
          <w:rFonts w:ascii="Times New Roman" w:hAnsi="Times New Roman"/>
          <w:sz w:val="24"/>
          <w:szCs w:val="24"/>
        </w:rPr>
        <w:t xml:space="preserve">saamise ja kasutamise tingimused ja maksmise kord. </w:t>
      </w:r>
      <w:r w:rsidR="00A70A82">
        <w:rPr>
          <w:rFonts w:ascii="Times New Roman" w:hAnsi="Times New Roman"/>
          <w:sz w:val="24"/>
          <w:szCs w:val="24"/>
        </w:rPr>
        <w:t>Logopeedia stipendiumi antakse välja Kristjan Jaagu</w:t>
      </w:r>
      <w:r w:rsidR="00B041D6">
        <w:rPr>
          <w:rFonts w:ascii="Times New Roman" w:hAnsi="Times New Roman"/>
          <w:sz w:val="24"/>
          <w:szCs w:val="24"/>
        </w:rPr>
        <w:t xml:space="preserve"> </w:t>
      </w:r>
      <w:r w:rsidR="00A70A82">
        <w:rPr>
          <w:rFonts w:ascii="Times New Roman" w:hAnsi="Times New Roman"/>
          <w:sz w:val="24"/>
          <w:szCs w:val="24"/>
        </w:rPr>
        <w:t xml:space="preserve">programmi </w:t>
      </w:r>
      <w:r w:rsidR="00201A08">
        <w:rPr>
          <w:rFonts w:ascii="Times New Roman" w:hAnsi="Times New Roman"/>
          <w:sz w:val="24"/>
          <w:szCs w:val="24"/>
        </w:rPr>
        <w:t xml:space="preserve">kraadiõppe stipendiumi </w:t>
      </w:r>
      <w:r w:rsidR="00A70A82">
        <w:rPr>
          <w:rFonts w:ascii="Times New Roman" w:hAnsi="Times New Roman"/>
          <w:sz w:val="24"/>
          <w:szCs w:val="24"/>
        </w:rPr>
        <w:t xml:space="preserve">raames. </w:t>
      </w:r>
    </w:p>
    <w:p w14:paraId="6A164CF4" w14:textId="77777777" w:rsidR="00247B0F" w:rsidRPr="0099031B" w:rsidRDefault="00247B0F" w:rsidP="00CB6638">
      <w:pPr>
        <w:rPr>
          <w:rFonts w:ascii="Times New Roman" w:hAnsi="Times New Roman"/>
          <w:sz w:val="24"/>
          <w:szCs w:val="24"/>
        </w:rPr>
      </w:pPr>
    </w:p>
    <w:p w14:paraId="749313F7" w14:textId="77777777" w:rsidR="00F660D9" w:rsidRPr="0099031B" w:rsidRDefault="00F660D9" w:rsidP="00CB6638">
      <w:pPr>
        <w:rPr>
          <w:rFonts w:ascii="Times New Roman" w:hAnsi="Times New Roman"/>
          <w:sz w:val="24"/>
          <w:szCs w:val="24"/>
        </w:rPr>
      </w:pPr>
      <w:r w:rsidRPr="0099031B">
        <w:rPr>
          <w:rFonts w:ascii="Times New Roman" w:hAnsi="Times New Roman"/>
          <w:sz w:val="24"/>
          <w:szCs w:val="24"/>
        </w:rPr>
        <w:t>Kristjan Jaagu programmi rakendamist korraldab Sihtasutus Archimedes (edaspidi sihtasutus). Korraldamine hõlmab muuhulgas:</w:t>
      </w:r>
    </w:p>
    <w:p w14:paraId="4971D714" w14:textId="77777777" w:rsidR="00F660D9" w:rsidRPr="0099031B" w:rsidRDefault="00F660D9" w:rsidP="006A7036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99031B">
        <w:rPr>
          <w:rFonts w:ascii="Times New Roman" w:hAnsi="Times New Roman"/>
          <w:sz w:val="24"/>
          <w:szCs w:val="24"/>
        </w:rPr>
        <w:t>programmi dokumentide õigeaegset ettevalmistamist ja vajalikku kooskõlastamist;</w:t>
      </w:r>
    </w:p>
    <w:p w14:paraId="2F54E6EB" w14:textId="71649150" w:rsidR="00F660D9" w:rsidRPr="0099031B" w:rsidRDefault="00F660D9" w:rsidP="006A7036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99031B">
        <w:rPr>
          <w:rFonts w:ascii="Times New Roman" w:hAnsi="Times New Roman"/>
          <w:sz w:val="24"/>
          <w:szCs w:val="24"/>
        </w:rPr>
        <w:t>informatsiooni vahendamist ja avalikustamist;</w:t>
      </w:r>
    </w:p>
    <w:p w14:paraId="672B983D" w14:textId="77777777" w:rsidR="00F660D9" w:rsidRPr="0099031B" w:rsidRDefault="00F660D9" w:rsidP="006A7036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99031B">
        <w:rPr>
          <w:rFonts w:ascii="Times New Roman" w:hAnsi="Times New Roman"/>
          <w:sz w:val="24"/>
          <w:szCs w:val="24"/>
        </w:rPr>
        <w:t>taotlejate, stipendiaatide ja teiste seotud osapoolte nõustamist;</w:t>
      </w:r>
    </w:p>
    <w:p w14:paraId="0E7C5852" w14:textId="77777777" w:rsidR="00F660D9" w:rsidRPr="0099031B" w:rsidRDefault="00F660D9" w:rsidP="006A7036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99031B">
        <w:rPr>
          <w:rFonts w:ascii="Times New Roman" w:hAnsi="Times New Roman"/>
          <w:sz w:val="24"/>
          <w:szCs w:val="24"/>
        </w:rPr>
        <w:t>taotlusvoorude läbiviimist, sh taotluste hindamise ja valiku korraldamist;</w:t>
      </w:r>
    </w:p>
    <w:p w14:paraId="5354F471" w14:textId="77777777" w:rsidR="00F660D9" w:rsidRPr="0099031B" w:rsidRDefault="00F660D9" w:rsidP="006A7036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99031B">
        <w:rPr>
          <w:rFonts w:ascii="Times New Roman" w:hAnsi="Times New Roman"/>
          <w:sz w:val="24"/>
          <w:szCs w:val="24"/>
        </w:rPr>
        <w:t>stipendiumilepingute ettevalmistamist, sõlmimist ja lõpetamist, stipendiumi väljamaksmist, lepingute täitmise järelevalvet ja aruannete analüüsi;</w:t>
      </w:r>
    </w:p>
    <w:p w14:paraId="7D3264CB" w14:textId="77777777" w:rsidR="00F660D9" w:rsidRPr="0099031B" w:rsidRDefault="00F660D9" w:rsidP="006A7036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99031B">
        <w:rPr>
          <w:rFonts w:ascii="Times New Roman" w:hAnsi="Times New Roman"/>
          <w:sz w:val="24"/>
          <w:szCs w:val="24"/>
        </w:rPr>
        <w:t xml:space="preserve">avalikkuse teavitamist. </w:t>
      </w:r>
    </w:p>
    <w:p w14:paraId="1151C678" w14:textId="77777777" w:rsidR="00CB6638" w:rsidRPr="0099031B" w:rsidRDefault="00CB6638" w:rsidP="00CB6638">
      <w:pPr>
        <w:rPr>
          <w:rFonts w:ascii="Times New Roman" w:hAnsi="Times New Roman"/>
          <w:sz w:val="24"/>
          <w:szCs w:val="24"/>
        </w:rPr>
      </w:pPr>
    </w:p>
    <w:p w14:paraId="0937B3DA" w14:textId="77777777" w:rsidR="00062921" w:rsidRPr="0099031B" w:rsidRDefault="00F660D9" w:rsidP="00CB6638">
      <w:pPr>
        <w:rPr>
          <w:rFonts w:ascii="Times New Roman" w:hAnsi="Times New Roman"/>
          <w:sz w:val="24"/>
          <w:szCs w:val="24"/>
        </w:rPr>
      </w:pPr>
      <w:r w:rsidRPr="0099031B">
        <w:rPr>
          <w:rFonts w:ascii="Times New Roman" w:hAnsi="Times New Roman"/>
          <w:sz w:val="24"/>
          <w:szCs w:val="24"/>
        </w:rPr>
        <w:t>Sihtasutus juhindub oma tegevuses programmi eesmärkidest, kinnitatud juhendi</w:t>
      </w:r>
      <w:r w:rsidR="0070386D" w:rsidRPr="0099031B">
        <w:rPr>
          <w:rFonts w:ascii="Times New Roman" w:hAnsi="Times New Roman"/>
          <w:sz w:val="24"/>
          <w:szCs w:val="24"/>
        </w:rPr>
        <w:t xml:space="preserve">st </w:t>
      </w:r>
      <w:r w:rsidR="00AA45CA">
        <w:rPr>
          <w:rFonts w:ascii="Times New Roman" w:hAnsi="Times New Roman"/>
          <w:sz w:val="24"/>
          <w:szCs w:val="24"/>
        </w:rPr>
        <w:t>ja</w:t>
      </w:r>
      <w:r w:rsidR="0070386D" w:rsidRPr="0099031B">
        <w:rPr>
          <w:rFonts w:ascii="Times New Roman" w:hAnsi="Times New Roman"/>
          <w:sz w:val="24"/>
          <w:szCs w:val="24"/>
        </w:rPr>
        <w:t xml:space="preserve"> nõukogu </w:t>
      </w:r>
      <w:r w:rsidR="00AA45CA">
        <w:rPr>
          <w:rFonts w:ascii="Times New Roman" w:hAnsi="Times New Roman"/>
          <w:sz w:val="24"/>
          <w:szCs w:val="24"/>
        </w:rPr>
        <w:t>ning</w:t>
      </w:r>
      <w:r w:rsidR="0070386D" w:rsidRPr="0099031B">
        <w:rPr>
          <w:rFonts w:ascii="Times New Roman" w:hAnsi="Times New Roman"/>
          <w:sz w:val="24"/>
          <w:szCs w:val="24"/>
        </w:rPr>
        <w:t xml:space="preserve"> Haridus- ja T</w:t>
      </w:r>
      <w:r w:rsidRPr="0099031B">
        <w:rPr>
          <w:rFonts w:ascii="Times New Roman" w:hAnsi="Times New Roman"/>
          <w:sz w:val="24"/>
          <w:szCs w:val="24"/>
        </w:rPr>
        <w:t xml:space="preserve">eadusministeeriumi suunistest. </w:t>
      </w:r>
    </w:p>
    <w:p w14:paraId="38FB65E6" w14:textId="77777777" w:rsidR="00C0042D" w:rsidRPr="0099031B" w:rsidRDefault="00C0042D" w:rsidP="00CB6638">
      <w:pPr>
        <w:rPr>
          <w:rFonts w:ascii="Times New Roman" w:hAnsi="Times New Roman"/>
          <w:sz w:val="24"/>
          <w:szCs w:val="24"/>
        </w:rPr>
      </w:pPr>
    </w:p>
    <w:p w14:paraId="1F80E8C5" w14:textId="77777777" w:rsidR="00377002" w:rsidRDefault="00F660D9" w:rsidP="00CB6638">
      <w:pPr>
        <w:rPr>
          <w:rFonts w:ascii="Times New Roman" w:hAnsi="Times New Roman"/>
          <w:sz w:val="24"/>
          <w:szCs w:val="24"/>
        </w:rPr>
      </w:pPr>
      <w:r w:rsidRPr="0099031B">
        <w:rPr>
          <w:rFonts w:ascii="Times New Roman" w:hAnsi="Times New Roman"/>
          <w:sz w:val="24"/>
          <w:szCs w:val="24"/>
        </w:rPr>
        <w:t xml:space="preserve">Juhendi koostamist ja täiendamist ning selles sätestatud stipendiumite eraldamist koordineerib sihtasutuse hariduse rahvusvahelistumise agentuuri </w:t>
      </w:r>
      <w:r w:rsidR="0000244C" w:rsidRPr="0099031B">
        <w:rPr>
          <w:rFonts w:ascii="Times New Roman" w:hAnsi="Times New Roman"/>
          <w:sz w:val="24"/>
          <w:szCs w:val="24"/>
        </w:rPr>
        <w:t>riiklike kõrgharidusprogrammide</w:t>
      </w:r>
      <w:r w:rsidRPr="0099031B">
        <w:rPr>
          <w:rFonts w:ascii="Times New Roman" w:hAnsi="Times New Roman"/>
          <w:sz w:val="24"/>
          <w:szCs w:val="24"/>
        </w:rPr>
        <w:t xml:space="preserve"> büroo.</w:t>
      </w:r>
      <w:bookmarkStart w:id="1" w:name="_Toc471137710"/>
    </w:p>
    <w:p w14:paraId="412D8891" w14:textId="77777777" w:rsidR="00DD1895" w:rsidRPr="0099031B" w:rsidRDefault="00DD1895" w:rsidP="00CB6638">
      <w:pPr>
        <w:rPr>
          <w:rFonts w:ascii="Times New Roman" w:hAnsi="Times New Roman"/>
          <w:sz w:val="24"/>
          <w:szCs w:val="24"/>
        </w:rPr>
      </w:pPr>
    </w:p>
    <w:p w14:paraId="0ADD0A3B" w14:textId="77777777" w:rsidR="00F660D9" w:rsidRPr="0099031B" w:rsidRDefault="00F660D9" w:rsidP="00CB6638">
      <w:pPr>
        <w:rPr>
          <w:rStyle w:val="Strong"/>
          <w:rFonts w:ascii="Times New Roman" w:hAnsi="Times New Roman"/>
          <w:sz w:val="24"/>
          <w:szCs w:val="24"/>
        </w:rPr>
      </w:pPr>
      <w:r w:rsidRPr="0099031B">
        <w:rPr>
          <w:rStyle w:val="Strong"/>
          <w:rFonts w:ascii="Times New Roman" w:hAnsi="Times New Roman"/>
          <w:sz w:val="24"/>
          <w:szCs w:val="24"/>
        </w:rPr>
        <w:t xml:space="preserve">TEGEVUSE KIRJELDUS </w:t>
      </w:r>
    </w:p>
    <w:p w14:paraId="5CDE2DF5" w14:textId="77777777" w:rsidR="00F660D9" w:rsidRPr="0099031B" w:rsidRDefault="00F660D9" w:rsidP="00C63474">
      <w:pPr>
        <w:pStyle w:val="Title"/>
        <w:rPr>
          <w:rStyle w:val="BookTitle"/>
          <w:rFonts w:ascii="Times New Roman" w:hAnsi="Times New Roman"/>
          <w:b w:val="0"/>
          <w:bCs/>
        </w:rPr>
      </w:pPr>
      <w:r w:rsidRPr="0099031B">
        <w:rPr>
          <w:rStyle w:val="BookTitle"/>
          <w:rFonts w:ascii="Times New Roman" w:hAnsi="Times New Roman"/>
          <w:b w:val="0"/>
          <w:bCs/>
        </w:rPr>
        <w:t>STIPENDIUMI EESMÄRK JA ÜLDISED PÕHIMÕTTED</w:t>
      </w:r>
    </w:p>
    <w:p w14:paraId="5E1E9F48" w14:textId="77777777" w:rsidR="003C1465" w:rsidRPr="00B041D6" w:rsidRDefault="003C1465" w:rsidP="00A70D6E">
      <w:pPr>
        <w:pStyle w:val="Heading2"/>
      </w:pPr>
      <w:r w:rsidRPr="00B041D6">
        <w:t xml:space="preserve">Toetatakse </w:t>
      </w:r>
      <w:r w:rsidR="00B041D6">
        <w:t xml:space="preserve">logopeedia </w:t>
      </w:r>
      <w:r w:rsidRPr="00B041D6">
        <w:t>magistri</w:t>
      </w:r>
      <w:r w:rsidR="00B041D6" w:rsidRPr="00B041D6">
        <w:t xml:space="preserve">õppe </w:t>
      </w:r>
      <w:r w:rsidRPr="00B041D6">
        <w:t xml:space="preserve">tasemeõpinguid tunnustatud </w:t>
      </w:r>
      <w:r w:rsidR="00B041D6" w:rsidRPr="00B041D6">
        <w:t>ülikooli</w:t>
      </w:r>
      <w:r w:rsidR="00B041D6">
        <w:t xml:space="preserve"> </w:t>
      </w:r>
      <w:r w:rsidR="00B041D6" w:rsidRPr="00B041D6">
        <w:t>juures Venemaal</w:t>
      </w:r>
      <w:r w:rsidR="00B041D6">
        <w:t xml:space="preserve"> </w:t>
      </w:r>
      <w:r w:rsidRPr="00B041D6">
        <w:t xml:space="preserve">(edaspidi </w:t>
      </w:r>
      <w:r w:rsidR="0035005B">
        <w:t>magistri</w:t>
      </w:r>
      <w:r w:rsidRPr="00B041D6">
        <w:t>õpe).</w:t>
      </w:r>
    </w:p>
    <w:p w14:paraId="57D186FD" w14:textId="66A85689" w:rsidR="00F253F9" w:rsidRPr="0035005B" w:rsidRDefault="0035005B" w:rsidP="00B47E8B">
      <w:pPr>
        <w:pStyle w:val="Heading2"/>
        <w:rPr>
          <w:rFonts w:asciiTheme="majorHAnsi" w:hAnsiTheme="majorHAnsi"/>
          <w:sz w:val="22"/>
          <w:szCs w:val="22"/>
        </w:rPr>
      </w:pPr>
      <w:r>
        <w:t>Magistri</w:t>
      </w:r>
      <w:r w:rsidR="00245DC7" w:rsidRPr="0099031B">
        <w:t xml:space="preserve">õppe tulemusel suureneb </w:t>
      </w:r>
      <w:r>
        <w:t xml:space="preserve">venekeelse </w:t>
      </w:r>
      <w:r w:rsidR="006E5D6E">
        <w:t xml:space="preserve">ettevalmistusega </w:t>
      </w:r>
      <w:r>
        <w:t>logopeedide hulk Eesti</w:t>
      </w:r>
      <w:r w:rsidR="006E5D6E">
        <w:t xml:space="preserve"> haridusasutuses</w:t>
      </w:r>
      <w:r w:rsidR="00245DC7" w:rsidRPr="0035005B">
        <w:t>.</w:t>
      </w:r>
    </w:p>
    <w:p w14:paraId="1C347F17" w14:textId="77777777" w:rsidR="0044092D" w:rsidRPr="0099031B" w:rsidRDefault="0010504F" w:rsidP="00A70D6E">
      <w:pPr>
        <w:pStyle w:val="Heading2"/>
        <w:rPr>
          <w:strike/>
          <w:color w:val="FF0000"/>
        </w:rPr>
      </w:pPr>
      <w:r w:rsidRPr="0099031B">
        <w:t>Välisülikoolis õppimiseks makstakse stipendiumi</w:t>
      </w:r>
      <w:r w:rsidR="0035005B">
        <w:t>,</w:t>
      </w:r>
      <w:r w:rsidR="001754D7" w:rsidRPr="0099031B">
        <w:t xml:space="preserve"> vajadusel on </w:t>
      </w:r>
      <w:r w:rsidR="0035005B">
        <w:t xml:space="preserve">sellele lisaks </w:t>
      </w:r>
      <w:r w:rsidR="001754D7" w:rsidRPr="0099031B">
        <w:t xml:space="preserve">võimalik taotleda </w:t>
      </w:r>
      <w:r w:rsidR="0006371F" w:rsidRPr="0099031B">
        <w:t xml:space="preserve">lapsetoetust, </w:t>
      </w:r>
      <w:r w:rsidR="001754D7" w:rsidRPr="0099031B">
        <w:t>õppekulude ja ravikindlustuse hüvitist</w:t>
      </w:r>
      <w:r w:rsidRPr="0099031B">
        <w:t xml:space="preserve">. </w:t>
      </w:r>
    </w:p>
    <w:p w14:paraId="24FC4D67" w14:textId="77777777" w:rsidR="00E42A69" w:rsidRPr="00A51AD6" w:rsidRDefault="003C1465" w:rsidP="00A70D6E">
      <w:pPr>
        <w:pStyle w:val="Heading2"/>
      </w:pPr>
      <w:r w:rsidRPr="003A5003">
        <w:t>Stipendiumi määramise otsus</w:t>
      </w:r>
      <w:r w:rsidR="003A5003" w:rsidRPr="003A5003">
        <w:t>tab haridus- ja teadusministri 28. oktoobri 2019</w:t>
      </w:r>
      <w:r w:rsidRPr="003A5003">
        <w:t xml:space="preserve"> käskkirjaga </w:t>
      </w:r>
      <w:r w:rsidR="003A5003" w:rsidRPr="003A5003">
        <w:t>nr  1.1-2/19/297</w:t>
      </w:r>
      <w:r w:rsidRPr="003A5003">
        <w:t xml:space="preserve"> moodustatud Kristjan Jaagu programmi nõukogu (edaspidi nõukogu).</w:t>
      </w:r>
      <w:bookmarkEnd w:id="1"/>
    </w:p>
    <w:p w14:paraId="7E323D29" w14:textId="77777777" w:rsidR="0035005B" w:rsidRDefault="0035005B">
      <w:pPr>
        <w:keepNext w:val="0"/>
        <w:keepLines w:val="0"/>
        <w:spacing w:line="240" w:lineRule="auto"/>
        <w:jc w:val="left"/>
        <w:outlineLvl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8613871" w14:textId="77777777" w:rsidR="0054285C" w:rsidRPr="0099031B" w:rsidRDefault="0054285C" w:rsidP="00C63474">
      <w:pPr>
        <w:pStyle w:val="Title"/>
      </w:pPr>
      <w:r w:rsidRPr="0099031B">
        <w:lastRenderedPageBreak/>
        <w:t>NÕUDED STIPENDIAADILE</w:t>
      </w:r>
      <w:r w:rsidR="00CA65C9" w:rsidRPr="0099031B">
        <w:t xml:space="preserve"> </w:t>
      </w:r>
    </w:p>
    <w:p w14:paraId="651288D7" w14:textId="5D3DA872" w:rsidR="00CA65C9" w:rsidRDefault="00104BE8" w:rsidP="00A70D6E">
      <w:pPr>
        <w:pStyle w:val="Heading2"/>
      </w:pPr>
      <w:r w:rsidRPr="00DD1895">
        <w:t>Stipendiumi võib</w:t>
      </w:r>
      <w:r w:rsidR="00CA65C9" w:rsidRPr="00DD1895">
        <w:t xml:space="preserve"> taotleda </w:t>
      </w:r>
      <w:r w:rsidR="006A7036" w:rsidRPr="00DD1895">
        <w:t>Eesti</w:t>
      </w:r>
      <w:r w:rsidRPr="00DD1895">
        <w:t xml:space="preserve"> kodanik või</w:t>
      </w:r>
      <w:r w:rsidR="00CA65C9" w:rsidRPr="00DD1895">
        <w:t xml:space="preserve"> </w:t>
      </w:r>
      <w:r w:rsidR="006A7036" w:rsidRPr="00DD1895">
        <w:t xml:space="preserve">siin </w:t>
      </w:r>
      <w:r w:rsidR="00237229" w:rsidRPr="00DD1895">
        <w:t>pikaaj</w:t>
      </w:r>
      <w:r w:rsidR="00CA65C9" w:rsidRPr="00DD1895">
        <w:t>ali</w:t>
      </w:r>
      <w:r w:rsidRPr="00DD1895">
        <w:t xml:space="preserve">se </w:t>
      </w:r>
      <w:r w:rsidR="00237229" w:rsidRPr="00DD1895">
        <w:t xml:space="preserve">elaniku </w:t>
      </w:r>
      <w:r w:rsidRPr="00DD1895">
        <w:t>elamisloaga viibiv isik</w:t>
      </w:r>
      <w:r w:rsidR="00CA65C9" w:rsidRPr="00DD1895">
        <w:t xml:space="preserve">, </w:t>
      </w:r>
      <w:r w:rsidR="00E17440" w:rsidRPr="00DD1895">
        <w:t xml:space="preserve">kes on taotluse </w:t>
      </w:r>
      <w:r w:rsidR="00CA65C9" w:rsidRPr="00DD1895">
        <w:t xml:space="preserve">esitamise hetkel </w:t>
      </w:r>
      <w:r w:rsidR="000263D2">
        <w:t xml:space="preserve">Venemaa ülikooli </w:t>
      </w:r>
      <w:r w:rsidR="00DD1895">
        <w:t>magistri</w:t>
      </w:r>
      <w:r w:rsidR="00CA65C9" w:rsidRPr="00DD1895">
        <w:t>õppe</w:t>
      </w:r>
      <w:r w:rsidR="00E17440" w:rsidRPr="00DD1895">
        <w:t xml:space="preserve"> tasemeõppe</w:t>
      </w:r>
      <w:r w:rsidRPr="00DD1895">
        <w:t xml:space="preserve">sse vastu võetud või </w:t>
      </w:r>
      <w:r w:rsidR="00E17440" w:rsidRPr="00DD1895">
        <w:t xml:space="preserve">kellel on </w:t>
      </w:r>
      <w:r w:rsidR="000263D2">
        <w:t xml:space="preserve">ülikooli </w:t>
      </w:r>
      <w:r w:rsidR="00CA65C9" w:rsidRPr="00DD1895">
        <w:t>kinnitus, et ta on v</w:t>
      </w:r>
      <w:r w:rsidR="00E17440" w:rsidRPr="00DD1895">
        <w:t>astuvõtuks vajalikud dokumendid</w:t>
      </w:r>
      <w:r w:rsidR="00653975" w:rsidRPr="00DD1895">
        <w:t xml:space="preserve"> esitanud</w:t>
      </w:r>
      <w:r w:rsidR="00E17440" w:rsidRPr="00DD1895">
        <w:t>.</w:t>
      </w:r>
    </w:p>
    <w:p w14:paraId="13D46ED0" w14:textId="249A5C62" w:rsidR="00332022" w:rsidRPr="00332022" w:rsidRDefault="00332022" w:rsidP="00A5700E">
      <w:pPr>
        <w:pStyle w:val="Heading2"/>
      </w:pPr>
      <w:r>
        <w:t xml:space="preserve">Stipendiumi saaja peab oskama eesti keelt määral, mis on nõutav Eesti haridusasutuses töötamiseks. </w:t>
      </w:r>
    </w:p>
    <w:p w14:paraId="1318936C" w14:textId="3A279B21" w:rsidR="00B1431A" w:rsidRPr="00A70D6E" w:rsidRDefault="0093031A" w:rsidP="00A70D6E">
      <w:pPr>
        <w:pStyle w:val="Heading2"/>
      </w:pPr>
      <w:r w:rsidRPr="00A70D6E">
        <w:t xml:space="preserve">Stipendiumi vastu võtnud isik (edaspidi stipendiaat) </w:t>
      </w:r>
      <w:r w:rsidR="00490055" w:rsidRPr="00A70D6E">
        <w:t xml:space="preserve">kohustub </w:t>
      </w:r>
      <w:r w:rsidR="006E5D6E">
        <w:t xml:space="preserve">12 kuu jooksul </w:t>
      </w:r>
      <w:r w:rsidR="00CA65C9" w:rsidRPr="00A70D6E">
        <w:t>pär</w:t>
      </w:r>
      <w:r w:rsidR="00490055" w:rsidRPr="00A70D6E">
        <w:t xml:space="preserve">ast </w:t>
      </w:r>
      <w:proofErr w:type="spellStart"/>
      <w:r w:rsidR="00490055" w:rsidRPr="00A70D6E">
        <w:t>välis</w:t>
      </w:r>
      <w:r w:rsidR="008F4B8E" w:rsidRPr="00A70D6E">
        <w:t>kõrgkool</w:t>
      </w:r>
      <w:r w:rsidR="00490055" w:rsidRPr="00A70D6E">
        <w:t>i</w:t>
      </w:r>
      <w:proofErr w:type="spellEnd"/>
      <w:r w:rsidR="00490055" w:rsidRPr="00A70D6E">
        <w:t xml:space="preserve"> lõpetamist </w:t>
      </w:r>
      <w:r w:rsidR="006E5D6E">
        <w:t xml:space="preserve">asuma </w:t>
      </w:r>
      <w:r w:rsidR="007104B1" w:rsidRPr="00A70D6E">
        <w:t>töö</w:t>
      </w:r>
      <w:r w:rsidR="006E5D6E">
        <w:t>le</w:t>
      </w:r>
      <w:r w:rsidR="007104B1" w:rsidRPr="00A70D6E">
        <w:t xml:space="preserve"> oma </w:t>
      </w:r>
      <w:r w:rsidR="00490055" w:rsidRPr="00A70D6E">
        <w:t xml:space="preserve">erialale ja </w:t>
      </w:r>
      <w:r w:rsidR="007104B1" w:rsidRPr="00A70D6E">
        <w:t xml:space="preserve">kvalifikatsioonile </w:t>
      </w:r>
      <w:r w:rsidR="00490055" w:rsidRPr="00A70D6E">
        <w:t>vastaval ametikohal</w:t>
      </w:r>
      <w:r w:rsidR="007104B1" w:rsidRPr="00A70D6E">
        <w:t xml:space="preserve"> </w:t>
      </w:r>
      <w:r w:rsidR="00DD1895" w:rsidRPr="00A70D6E">
        <w:t>Eesti haridusasutuses</w:t>
      </w:r>
      <w:r w:rsidR="006E5D6E">
        <w:t xml:space="preserve"> </w:t>
      </w:r>
      <w:r w:rsidR="009B1285">
        <w:t>ja töötama seal vähemalt 36 kuud</w:t>
      </w:r>
      <w:r w:rsidR="00CA65C9" w:rsidRPr="00A70D6E">
        <w:t>.</w:t>
      </w:r>
      <w:r w:rsidR="00490055" w:rsidRPr="00A70D6E">
        <w:t xml:space="preserve"> </w:t>
      </w:r>
    </w:p>
    <w:p w14:paraId="112698B6" w14:textId="328FC46D" w:rsidR="00AC0189" w:rsidRPr="00C63474" w:rsidRDefault="005C6237" w:rsidP="00CB6638">
      <w:pPr>
        <w:pStyle w:val="Heading2"/>
      </w:pPr>
      <w:r w:rsidRPr="0099031B">
        <w:t>Eesti</w:t>
      </w:r>
      <w:r w:rsidR="008F4B8E" w:rsidRPr="0099031B">
        <w:t>s</w:t>
      </w:r>
      <w:r w:rsidRPr="0099031B">
        <w:t xml:space="preserve"> töötamise kohustuse täitmata jätmisel muutub </w:t>
      </w:r>
      <w:r w:rsidR="00E62089" w:rsidRPr="0099031B">
        <w:t xml:space="preserve">makstud </w:t>
      </w:r>
      <w:r w:rsidRPr="0099031B">
        <w:t>stipendium laenuks</w:t>
      </w:r>
      <w:r w:rsidR="00003D54" w:rsidRPr="0099031B">
        <w:t xml:space="preserve"> ja tuleb kokkulepitud perioodi jooksul tagasi maksta</w:t>
      </w:r>
      <w:r w:rsidRPr="0099031B">
        <w:t xml:space="preserve">. </w:t>
      </w:r>
      <w:r w:rsidR="00AC5003">
        <w:t>Tagastamisele kuuluvat summat vähendatakse proportsionaalselt Eestis töötatud ajaga.</w:t>
      </w:r>
      <w:r w:rsidRPr="0099031B">
        <w:t xml:space="preserve"> </w:t>
      </w:r>
    </w:p>
    <w:p w14:paraId="10BD3245" w14:textId="77777777" w:rsidR="00CA65C9" w:rsidRPr="00C63474" w:rsidRDefault="00CA65C9" w:rsidP="00C63474">
      <w:pPr>
        <w:pStyle w:val="Title"/>
      </w:pPr>
      <w:bookmarkStart w:id="2" w:name="_Toc471137712"/>
      <w:r w:rsidRPr="00C63474">
        <w:t xml:space="preserve">STIPENDIUMI </w:t>
      </w:r>
      <w:bookmarkEnd w:id="2"/>
      <w:r w:rsidR="006D11DF" w:rsidRPr="00C63474">
        <w:t>SUURUS</w:t>
      </w:r>
    </w:p>
    <w:p w14:paraId="00DF6E3D" w14:textId="1AD1D3EC" w:rsidR="00DD1895" w:rsidRDefault="00DD1895" w:rsidP="00A70D6E">
      <w:pPr>
        <w:pStyle w:val="Heading2"/>
      </w:pPr>
      <w:r w:rsidRPr="00DD1895">
        <w:t xml:space="preserve">Stipendiumi makstakse </w:t>
      </w:r>
      <w:r>
        <w:t xml:space="preserve">12 kuul aastas </w:t>
      </w:r>
      <w:r w:rsidRPr="00DD1895">
        <w:t>nominaalse õppeaja lõpuni, kuid mitte rohkem kui 24 kuu</w:t>
      </w:r>
      <w:r w:rsidR="00201A08">
        <w:t>d</w:t>
      </w:r>
      <w:r w:rsidRPr="00DD1895">
        <w:t xml:space="preserve"> </w:t>
      </w:r>
      <w:r>
        <w:t>õpingute jooksul kokku</w:t>
      </w:r>
      <w:r w:rsidRPr="00DD1895">
        <w:t>. Kui stipendiaat on stipendiumi määramise ajal juba õpinguid alustanud, rahastatakse ainult nominaalaja lõpuni jäänud perioodi.</w:t>
      </w:r>
    </w:p>
    <w:p w14:paraId="1694C566" w14:textId="345D8FFF" w:rsidR="00DD1895" w:rsidRDefault="00DD1895" w:rsidP="00A70D6E">
      <w:pPr>
        <w:pStyle w:val="Heading2"/>
      </w:pPr>
      <w:r>
        <w:t>Õ</w:t>
      </w:r>
      <w:r w:rsidRPr="00DD1895">
        <w:t>ppimise perioodil makstakse magistrandile stipendiumi, mille suuruseks on 35,5 eurot iga välismaal viibitud päeva kohta (</w:t>
      </w:r>
      <w:r>
        <w:t xml:space="preserve">so </w:t>
      </w:r>
      <w:r w:rsidRPr="00DD1895">
        <w:t>keskmiselt 1080 eurot kalendrikuu kohta).</w:t>
      </w:r>
    </w:p>
    <w:p w14:paraId="6465861D" w14:textId="77777777" w:rsidR="00D61554" w:rsidRPr="00D61554" w:rsidRDefault="0011560C" w:rsidP="000062FA">
      <w:pPr>
        <w:pStyle w:val="Heading2"/>
      </w:pPr>
      <w:r w:rsidRPr="00D61554">
        <w:t>Kui stipendiaat viibib aktiivse õppetöö perioodil pikaajaliselt Eestis, makstakse selle perioodi eest stipendiumi elamiskulu osa 350 eurot kuus.</w:t>
      </w:r>
    </w:p>
    <w:p w14:paraId="25D6E463" w14:textId="71634255" w:rsidR="00DD1895" w:rsidRPr="00D61554" w:rsidRDefault="00DD1895" w:rsidP="00D61554">
      <w:pPr>
        <w:pStyle w:val="Heading2"/>
      </w:pPr>
      <w:r w:rsidRPr="00D61554">
        <w:t>Lisaks sisaldab stipendium kahte Eesti ja Venemaa vahelise sõidu kulu ühikuhinna alusel</w:t>
      </w:r>
      <w:r w:rsidR="00756480">
        <w:t xml:space="preserve"> ühes õppeaas</w:t>
      </w:r>
      <w:r w:rsidR="00E605B8">
        <w:t>t</w:t>
      </w:r>
      <w:r w:rsidR="00756480">
        <w:t>as</w:t>
      </w:r>
      <w:r w:rsidRPr="00D61554">
        <w:t xml:space="preserve">. </w:t>
      </w:r>
      <w:r w:rsidR="00D821E5" w:rsidRPr="00D61554">
        <w:t>Sõidukulu suurus sõltub stipendiaadi kodukoha ja õppekoha vahelisest vahemaast. Vahemaa arvestamisel kasutatakse Euroopa Komisjoni veebipõhist kalkulaatorit:</w:t>
      </w:r>
      <w:r w:rsidR="00A70D6E" w:rsidRPr="00D61554">
        <w:t xml:space="preserve"> </w:t>
      </w:r>
      <w:hyperlink r:id="rId8" w:history="1">
        <w:r w:rsidR="00D821E5" w:rsidRPr="00D61554">
          <w:t>http://ec.europa.eu/programmes/erasmus-plus/tools/distance_en.htm</w:t>
        </w:r>
      </w:hyperlink>
      <w:r w:rsidR="00D821E5" w:rsidRPr="00D61554">
        <w:t xml:space="preserve"> </w:t>
      </w:r>
    </w:p>
    <w:p w14:paraId="434792AB" w14:textId="71163917" w:rsidR="005B1407" w:rsidRDefault="00A70D6E" w:rsidP="00F5319E">
      <w:pPr>
        <w:pStyle w:val="Heading3"/>
      </w:pPr>
      <w:r w:rsidRPr="00A70D6E">
        <w:t xml:space="preserve">Õpirände sõidutoetuse ühikuhindadel kasutatakse </w:t>
      </w:r>
      <w:r w:rsidR="00BA1DBA">
        <w:t>5</w:t>
      </w:r>
      <w:r w:rsidR="005B1407">
        <w:t xml:space="preserve"> astet:</w:t>
      </w:r>
    </w:p>
    <w:p w14:paraId="0EE9C270" w14:textId="77777777" w:rsidR="00A415C0" w:rsidRPr="00A415C0" w:rsidRDefault="00A415C0" w:rsidP="00A415C0"/>
    <w:p w14:paraId="30107EAD" w14:textId="77777777" w:rsidR="00D7074B" w:rsidRPr="0099031B" w:rsidRDefault="00D7074B" w:rsidP="00D7074B">
      <w:pPr>
        <w:pStyle w:val="ListParagraph"/>
        <w:numPr>
          <w:ilvl w:val="1"/>
          <w:numId w:val="30"/>
        </w:numPr>
        <w:tabs>
          <w:tab w:val="left" w:pos="851"/>
        </w:tabs>
        <w:outlineLvl w:val="2"/>
        <w:rPr>
          <w:rFonts w:ascii="Times New Roman" w:eastAsia="Calibri" w:hAnsi="Times New Roman"/>
          <w:vanish/>
          <w:sz w:val="24"/>
          <w:szCs w:val="24"/>
        </w:rPr>
      </w:pPr>
    </w:p>
    <w:p w14:paraId="03D8862C" w14:textId="77777777" w:rsidR="00D7074B" w:rsidRPr="0099031B" w:rsidRDefault="00D7074B" w:rsidP="00D7074B">
      <w:pPr>
        <w:pStyle w:val="ListParagraph"/>
        <w:numPr>
          <w:ilvl w:val="1"/>
          <w:numId w:val="30"/>
        </w:numPr>
        <w:tabs>
          <w:tab w:val="left" w:pos="851"/>
        </w:tabs>
        <w:outlineLvl w:val="2"/>
        <w:rPr>
          <w:rFonts w:ascii="Times New Roman" w:eastAsia="Calibri" w:hAnsi="Times New Roman"/>
          <w:vanish/>
          <w:sz w:val="24"/>
          <w:szCs w:val="24"/>
        </w:rPr>
      </w:pPr>
    </w:p>
    <w:p w14:paraId="249FF8DD" w14:textId="77777777" w:rsidR="00D7074B" w:rsidRPr="0099031B" w:rsidRDefault="00D7074B" w:rsidP="00D7074B">
      <w:pPr>
        <w:pStyle w:val="ListParagraph"/>
        <w:numPr>
          <w:ilvl w:val="1"/>
          <w:numId w:val="30"/>
        </w:numPr>
        <w:tabs>
          <w:tab w:val="left" w:pos="851"/>
        </w:tabs>
        <w:outlineLvl w:val="2"/>
        <w:rPr>
          <w:rFonts w:ascii="Times New Roman" w:eastAsia="Calibri" w:hAnsi="Times New Roman"/>
          <w:vanish/>
          <w:sz w:val="24"/>
          <w:szCs w:val="24"/>
        </w:rPr>
      </w:pPr>
    </w:p>
    <w:p w14:paraId="281AF693" w14:textId="77777777" w:rsidR="00D7074B" w:rsidRPr="0099031B" w:rsidRDefault="00D7074B" w:rsidP="00D7074B">
      <w:pPr>
        <w:pStyle w:val="ListParagraph"/>
        <w:numPr>
          <w:ilvl w:val="1"/>
          <w:numId w:val="30"/>
        </w:numPr>
        <w:tabs>
          <w:tab w:val="left" w:pos="851"/>
        </w:tabs>
        <w:outlineLvl w:val="2"/>
        <w:rPr>
          <w:rFonts w:ascii="Times New Roman" w:eastAsia="Calibri" w:hAnsi="Times New Roman"/>
          <w:vanish/>
          <w:sz w:val="24"/>
          <w:szCs w:val="24"/>
        </w:rPr>
      </w:pPr>
    </w:p>
    <w:tbl>
      <w:tblPr>
        <w:tblW w:w="654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977"/>
        <w:gridCol w:w="3147"/>
      </w:tblGrid>
      <w:tr w:rsidR="005B1407" w:rsidRPr="0099031B" w14:paraId="00EFE0EA" w14:textId="77777777" w:rsidTr="005B140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84105" w14:textId="77777777" w:rsidR="005B1407" w:rsidRPr="0099031B" w:rsidRDefault="005B1407" w:rsidP="003F098A">
            <w:pPr>
              <w:pStyle w:val="Normal1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34B09" w14:textId="77777777" w:rsidR="005B1407" w:rsidRPr="0099031B" w:rsidRDefault="005B1407" w:rsidP="003F098A">
            <w:pPr>
              <w:pStyle w:val="Normal1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  <w:lang w:val="fi-FI"/>
              </w:rPr>
            </w:pPr>
            <w:proofErr w:type="spellStart"/>
            <w:r w:rsidRPr="0099031B">
              <w:rPr>
                <w:rFonts w:ascii="Times New Roman" w:hAnsi="Times New Roman"/>
                <w:sz w:val="24"/>
                <w:szCs w:val="24"/>
                <w:lang w:val="fi-FI"/>
              </w:rPr>
              <w:t>Distants</w:t>
            </w:r>
            <w:proofErr w:type="spellEnd"/>
            <w:r w:rsidRPr="0099031B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99031B">
              <w:rPr>
                <w:rFonts w:ascii="Times New Roman" w:hAnsi="Times New Roman"/>
                <w:sz w:val="24"/>
                <w:szCs w:val="24"/>
                <w:lang w:val="fi-FI"/>
              </w:rPr>
              <w:t>linnast</w:t>
            </w:r>
            <w:proofErr w:type="spellEnd"/>
            <w:r w:rsidRPr="0099031B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linna </w:t>
            </w:r>
            <w:r w:rsidRPr="0099031B">
              <w:rPr>
                <w:rFonts w:ascii="Times New Roman" w:hAnsi="Times New Roman"/>
                <w:sz w:val="24"/>
                <w:szCs w:val="24"/>
                <w:lang w:val="fi-FI"/>
              </w:rPr>
              <w:br/>
              <w:t>(</w:t>
            </w:r>
            <w:proofErr w:type="spellStart"/>
            <w:r w:rsidRPr="0099031B">
              <w:rPr>
                <w:rFonts w:ascii="Times New Roman" w:hAnsi="Times New Roman"/>
                <w:sz w:val="24"/>
                <w:szCs w:val="24"/>
                <w:lang w:val="fi-FI"/>
              </w:rPr>
              <w:t>üks</w:t>
            </w:r>
            <w:proofErr w:type="spellEnd"/>
            <w:r w:rsidRPr="0099031B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99031B">
              <w:rPr>
                <w:rFonts w:ascii="Times New Roman" w:hAnsi="Times New Roman"/>
                <w:sz w:val="24"/>
                <w:szCs w:val="24"/>
                <w:lang w:val="fi-FI"/>
              </w:rPr>
              <w:t>suund</w:t>
            </w:r>
            <w:proofErr w:type="spellEnd"/>
            <w:r w:rsidRPr="0099031B">
              <w:rPr>
                <w:rFonts w:ascii="Times New Roman" w:hAnsi="Times New Roman"/>
                <w:sz w:val="24"/>
                <w:szCs w:val="24"/>
                <w:lang w:val="fi-FI"/>
              </w:rPr>
              <w:t>)</w:t>
            </w:r>
            <w:r w:rsidRPr="0099031B">
              <w:rPr>
                <w:rStyle w:val="FootnoteReference"/>
                <w:rFonts w:ascii="Times New Roman" w:hAnsi="Times New Roman"/>
                <w:sz w:val="24"/>
                <w:szCs w:val="24"/>
                <w:lang w:val="en-US"/>
              </w:rPr>
              <w:footnoteReference w:id="1"/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2799A" w14:textId="77777777" w:rsidR="005B1407" w:rsidRPr="0099031B" w:rsidRDefault="005B1407" w:rsidP="003F098A">
            <w:pPr>
              <w:pStyle w:val="Normal1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  <w:lang w:val="fi-FI"/>
              </w:rPr>
            </w:pPr>
            <w:proofErr w:type="spellStart"/>
            <w:r w:rsidRPr="0099031B">
              <w:rPr>
                <w:rFonts w:ascii="Times New Roman" w:hAnsi="Times New Roman"/>
                <w:sz w:val="24"/>
                <w:szCs w:val="24"/>
                <w:lang w:val="fi-FI"/>
              </w:rPr>
              <w:t>Stipendiumi</w:t>
            </w:r>
            <w:proofErr w:type="spellEnd"/>
            <w:r w:rsidRPr="0099031B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99031B">
              <w:rPr>
                <w:rFonts w:ascii="Times New Roman" w:hAnsi="Times New Roman"/>
                <w:sz w:val="24"/>
                <w:szCs w:val="24"/>
                <w:lang w:val="fi-FI"/>
              </w:rPr>
              <w:t>sõidukulu</w:t>
            </w:r>
            <w:proofErr w:type="spellEnd"/>
            <w:r w:rsidRPr="0099031B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osa </w:t>
            </w:r>
            <w:proofErr w:type="spellStart"/>
            <w:r w:rsidRPr="0099031B">
              <w:rPr>
                <w:rFonts w:ascii="Times New Roman" w:hAnsi="Times New Roman"/>
                <w:sz w:val="24"/>
                <w:szCs w:val="24"/>
                <w:lang w:val="fi-FI"/>
              </w:rPr>
              <w:t>edasi-tagasi</w:t>
            </w:r>
            <w:proofErr w:type="spellEnd"/>
            <w:r w:rsidRPr="0099031B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reisi kohta </w:t>
            </w:r>
          </w:p>
        </w:tc>
      </w:tr>
      <w:tr w:rsidR="005B1407" w:rsidRPr="0099031B" w14:paraId="5A0F87B8" w14:textId="77777777" w:rsidTr="005B140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42DEE" w14:textId="77777777" w:rsidR="005B1407" w:rsidRPr="0099031B" w:rsidRDefault="005B1407" w:rsidP="003F098A">
            <w:pPr>
              <w:pStyle w:val="Normal1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031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2AA6E" w14:textId="77777777" w:rsidR="005B1407" w:rsidRPr="0099031B" w:rsidRDefault="005B1407" w:rsidP="003F098A">
            <w:pPr>
              <w:pStyle w:val="Normal1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031B">
              <w:rPr>
                <w:rFonts w:ascii="Times New Roman" w:hAnsi="Times New Roman"/>
                <w:sz w:val="24"/>
                <w:szCs w:val="24"/>
                <w:lang w:val="en-US"/>
              </w:rPr>
              <w:t>100 – 499 km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0E7F5" w14:textId="77777777" w:rsidR="005B1407" w:rsidRPr="0099031B" w:rsidRDefault="005B1407" w:rsidP="003F098A">
            <w:pPr>
              <w:pStyle w:val="Normal1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03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180 </w:t>
            </w:r>
            <w:proofErr w:type="spellStart"/>
            <w:r w:rsidRPr="0099031B">
              <w:rPr>
                <w:rFonts w:ascii="Times New Roman" w:hAnsi="Times New Roman"/>
                <w:sz w:val="24"/>
                <w:szCs w:val="24"/>
                <w:lang w:val="en-US"/>
              </w:rPr>
              <w:t>eurot</w:t>
            </w:r>
            <w:proofErr w:type="spellEnd"/>
          </w:p>
        </w:tc>
      </w:tr>
      <w:tr w:rsidR="005B1407" w:rsidRPr="0099031B" w14:paraId="61BB81ED" w14:textId="77777777" w:rsidTr="005B140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67A9B" w14:textId="77777777" w:rsidR="005B1407" w:rsidRPr="0099031B" w:rsidRDefault="005B1407" w:rsidP="003F098A">
            <w:pPr>
              <w:pStyle w:val="Normal1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031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A6133" w14:textId="77777777" w:rsidR="005B1407" w:rsidRPr="0099031B" w:rsidRDefault="005B1407" w:rsidP="003F098A">
            <w:pPr>
              <w:pStyle w:val="Normal1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031B">
              <w:rPr>
                <w:rFonts w:ascii="Times New Roman" w:hAnsi="Times New Roman"/>
                <w:sz w:val="24"/>
                <w:szCs w:val="24"/>
                <w:lang w:val="en-US"/>
              </w:rPr>
              <w:t>500 – 1999 km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FDA02" w14:textId="77777777" w:rsidR="005B1407" w:rsidRPr="0099031B" w:rsidRDefault="005B1407" w:rsidP="003F098A">
            <w:pPr>
              <w:pStyle w:val="Normal1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03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275 </w:t>
            </w:r>
            <w:proofErr w:type="spellStart"/>
            <w:r w:rsidRPr="0099031B">
              <w:rPr>
                <w:rFonts w:ascii="Times New Roman" w:hAnsi="Times New Roman"/>
                <w:sz w:val="24"/>
                <w:szCs w:val="24"/>
                <w:lang w:val="en-US"/>
              </w:rPr>
              <w:t>eurot</w:t>
            </w:r>
            <w:proofErr w:type="spellEnd"/>
          </w:p>
        </w:tc>
      </w:tr>
      <w:tr w:rsidR="005B1407" w:rsidRPr="0099031B" w14:paraId="0BAC67B6" w14:textId="77777777" w:rsidTr="005B140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43D08" w14:textId="77777777" w:rsidR="005B1407" w:rsidRPr="0099031B" w:rsidRDefault="005B1407" w:rsidP="003F098A">
            <w:pPr>
              <w:pStyle w:val="Normal1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031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6573E" w14:textId="77777777" w:rsidR="005B1407" w:rsidRPr="0099031B" w:rsidRDefault="005B1407" w:rsidP="003F098A">
            <w:pPr>
              <w:pStyle w:val="Normal1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031B">
              <w:rPr>
                <w:rFonts w:ascii="Times New Roman" w:hAnsi="Times New Roman"/>
                <w:sz w:val="24"/>
                <w:szCs w:val="24"/>
                <w:lang w:val="en-US"/>
              </w:rPr>
              <w:t>2000 – 2999 km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D9866" w14:textId="77777777" w:rsidR="005B1407" w:rsidRPr="0099031B" w:rsidRDefault="005B1407" w:rsidP="003F098A">
            <w:pPr>
              <w:pStyle w:val="Normal1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03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360 </w:t>
            </w:r>
            <w:proofErr w:type="spellStart"/>
            <w:r w:rsidRPr="0099031B">
              <w:rPr>
                <w:rFonts w:ascii="Times New Roman" w:hAnsi="Times New Roman"/>
                <w:sz w:val="24"/>
                <w:szCs w:val="24"/>
                <w:lang w:val="en-US"/>
              </w:rPr>
              <w:t>eurot</w:t>
            </w:r>
            <w:proofErr w:type="spellEnd"/>
          </w:p>
        </w:tc>
      </w:tr>
      <w:tr w:rsidR="005B1407" w:rsidRPr="0099031B" w14:paraId="3BCAE2E7" w14:textId="77777777" w:rsidTr="005B140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35EE5" w14:textId="77777777" w:rsidR="005B1407" w:rsidRPr="0099031B" w:rsidRDefault="005B1407" w:rsidP="003F098A">
            <w:pPr>
              <w:pStyle w:val="Normal1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031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C76B8" w14:textId="77777777" w:rsidR="005B1407" w:rsidRPr="0099031B" w:rsidRDefault="005B1407" w:rsidP="003F098A">
            <w:pPr>
              <w:pStyle w:val="Normal1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031B">
              <w:rPr>
                <w:rFonts w:ascii="Times New Roman" w:hAnsi="Times New Roman"/>
                <w:sz w:val="24"/>
                <w:szCs w:val="24"/>
                <w:lang w:val="en-US"/>
              </w:rPr>
              <w:t>3000 – 3999 km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350AD" w14:textId="77777777" w:rsidR="005B1407" w:rsidRPr="0099031B" w:rsidRDefault="005B1407" w:rsidP="003F098A">
            <w:pPr>
              <w:pStyle w:val="Normal1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03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530 </w:t>
            </w:r>
            <w:proofErr w:type="spellStart"/>
            <w:r w:rsidRPr="0099031B">
              <w:rPr>
                <w:rFonts w:ascii="Times New Roman" w:hAnsi="Times New Roman"/>
                <w:sz w:val="24"/>
                <w:szCs w:val="24"/>
                <w:lang w:val="en-US"/>
              </w:rPr>
              <w:t>eurot</w:t>
            </w:r>
            <w:proofErr w:type="spellEnd"/>
          </w:p>
        </w:tc>
      </w:tr>
      <w:tr w:rsidR="005B1407" w:rsidRPr="0099031B" w14:paraId="7A55E5AD" w14:textId="77777777" w:rsidTr="005B140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F7AAD" w14:textId="77777777" w:rsidR="005B1407" w:rsidRPr="0099031B" w:rsidRDefault="005B1407" w:rsidP="003F098A">
            <w:pPr>
              <w:pStyle w:val="Normal1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031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238FB" w14:textId="77777777" w:rsidR="005B1407" w:rsidRPr="0099031B" w:rsidRDefault="005B1407" w:rsidP="003F098A">
            <w:pPr>
              <w:pStyle w:val="Normal1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031B">
              <w:rPr>
                <w:rFonts w:ascii="Times New Roman" w:hAnsi="Times New Roman"/>
                <w:sz w:val="24"/>
                <w:szCs w:val="24"/>
                <w:lang w:val="en-US"/>
              </w:rPr>
              <w:t>4000 – 7999 km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0D206" w14:textId="77777777" w:rsidR="005B1407" w:rsidRPr="0099031B" w:rsidRDefault="005B1407" w:rsidP="003F098A">
            <w:pPr>
              <w:pStyle w:val="Normal1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03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820 </w:t>
            </w:r>
            <w:proofErr w:type="spellStart"/>
            <w:r w:rsidRPr="0099031B">
              <w:rPr>
                <w:rFonts w:ascii="Times New Roman" w:hAnsi="Times New Roman"/>
                <w:sz w:val="24"/>
                <w:szCs w:val="24"/>
                <w:lang w:val="en-US"/>
              </w:rPr>
              <w:t>eurot</w:t>
            </w:r>
            <w:proofErr w:type="spellEnd"/>
          </w:p>
        </w:tc>
      </w:tr>
    </w:tbl>
    <w:p w14:paraId="03CA438A" w14:textId="1807448A" w:rsidR="00CA65C9" w:rsidRPr="00C63474" w:rsidRDefault="00F5319E" w:rsidP="00C63474">
      <w:pPr>
        <w:pStyle w:val="Title"/>
      </w:pPr>
      <w:bookmarkStart w:id="3" w:name="_Toc471137713"/>
      <w:r>
        <w:lastRenderedPageBreak/>
        <w:t xml:space="preserve">MUUDE KULUDE </w:t>
      </w:r>
      <w:r w:rsidR="00CA65C9" w:rsidRPr="00C63474">
        <w:t>HÜVITAMINE</w:t>
      </w:r>
      <w:bookmarkEnd w:id="3"/>
    </w:p>
    <w:p w14:paraId="077EEBCF" w14:textId="480AED46" w:rsidR="00CA65C9" w:rsidRPr="0099031B" w:rsidRDefault="00CA65C9" w:rsidP="003C64B3">
      <w:pPr>
        <w:pStyle w:val="Heading2"/>
      </w:pPr>
      <w:r w:rsidRPr="00F5319E">
        <w:rPr>
          <w:b/>
        </w:rPr>
        <w:t xml:space="preserve">Õppekulude </w:t>
      </w:r>
      <w:r w:rsidRPr="0099031B">
        <w:t xml:space="preserve">katmist on võimalik taotleda </w:t>
      </w:r>
      <w:r w:rsidR="00EC33A5" w:rsidRPr="0099031B">
        <w:t>juhul</w:t>
      </w:r>
      <w:r w:rsidRPr="0099031B">
        <w:t xml:space="preserve">, kui </w:t>
      </w:r>
      <w:proofErr w:type="spellStart"/>
      <w:r w:rsidRPr="0099031B">
        <w:t>välis</w:t>
      </w:r>
      <w:r w:rsidR="008F4B8E" w:rsidRPr="0099031B">
        <w:t>kõrgkool</w:t>
      </w:r>
      <w:r w:rsidRPr="0099031B">
        <w:t>is</w:t>
      </w:r>
      <w:proofErr w:type="spellEnd"/>
      <w:r w:rsidRPr="0099031B">
        <w:t xml:space="preserve"> ei ole võimalik tasuta õppida. Taotletava õppekulu suurus </w:t>
      </w:r>
      <w:r w:rsidR="00EC33A5" w:rsidRPr="0099031B">
        <w:t>näidatakse ära</w:t>
      </w:r>
      <w:r w:rsidRPr="0099031B">
        <w:t xml:space="preserve"> taotlus</w:t>
      </w:r>
      <w:r w:rsidR="00EC33A5" w:rsidRPr="0099031B">
        <w:t>es</w:t>
      </w:r>
      <w:r w:rsidRPr="0099031B">
        <w:t xml:space="preserve">. </w:t>
      </w:r>
      <w:r w:rsidR="00536E6C" w:rsidRPr="0099031B">
        <w:t>Õppekulu katmise ülempiiriks on üldjuhul 10 000 eurot aastas</w:t>
      </w:r>
      <w:r w:rsidR="005375B8">
        <w:t>.</w:t>
      </w:r>
      <w:r w:rsidRPr="0099031B">
        <w:t xml:space="preserve"> </w:t>
      </w:r>
    </w:p>
    <w:p w14:paraId="6179F539" w14:textId="3C758340" w:rsidR="00AC0189" w:rsidRDefault="00CA65C9" w:rsidP="00CB6638">
      <w:pPr>
        <w:pStyle w:val="Heading2"/>
      </w:pPr>
      <w:r w:rsidRPr="0099031B">
        <w:t xml:space="preserve">Õppekulude katmise aluseks on </w:t>
      </w:r>
      <w:r w:rsidR="00F12C51" w:rsidRPr="0099031B">
        <w:t xml:space="preserve">üldjuhul </w:t>
      </w:r>
      <w:r w:rsidRPr="0099031B">
        <w:t xml:space="preserve">vastuvõtva </w:t>
      </w:r>
      <w:r w:rsidR="008F4B8E" w:rsidRPr="0099031B">
        <w:t>kõrgkool</w:t>
      </w:r>
      <w:r w:rsidRPr="0099031B">
        <w:t xml:space="preserve">i poolt </w:t>
      </w:r>
      <w:r w:rsidR="00F12C51" w:rsidRPr="0099031B">
        <w:t>sihtasutuse</w:t>
      </w:r>
      <w:r w:rsidR="000713FB" w:rsidRPr="0099031B">
        <w:t xml:space="preserve"> nimel </w:t>
      </w:r>
      <w:r w:rsidRPr="0099031B">
        <w:t xml:space="preserve">väljastatud arve, kus on toodud </w:t>
      </w:r>
      <w:r w:rsidR="005375B8">
        <w:t xml:space="preserve">õppija </w:t>
      </w:r>
      <w:r w:rsidRPr="0099031B">
        <w:t xml:space="preserve">andmed ja õppeaasta, mille eest arve on esitatud. </w:t>
      </w:r>
    </w:p>
    <w:p w14:paraId="2DC70223" w14:textId="69DD2F02" w:rsidR="00CA65C9" w:rsidRPr="0099031B" w:rsidRDefault="00CA65C9" w:rsidP="001138CC">
      <w:pPr>
        <w:pStyle w:val="Heading2"/>
      </w:pPr>
      <w:r w:rsidRPr="0099031B">
        <w:t xml:space="preserve">Hüvitist saab taotleda samade </w:t>
      </w:r>
      <w:r w:rsidRPr="00F5319E">
        <w:rPr>
          <w:b/>
        </w:rPr>
        <w:t>ravikindlustuskulude</w:t>
      </w:r>
      <w:r w:rsidRPr="0099031B">
        <w:t xml:space="preserve"> katmiseks, mida katab Eesti Haigekassa kindlustus Eestis õppivatel </w:t>
      </w:r>
      <w:r w:rsidR="00951FB2" w:rsidRPr="0099031B">
        <w:t>üliõpilastel</w:t>
      </w:r>
      <w:r w:rsidR="00DE237B" w:rsidRPr="0099031B">
        <w:t>.</w:t>
      </w:r>
      <w:r w:rsidR="00F5319E">
        <w:t xml:space="preserve"> </w:t>
      </w:r>
      <w:r w:rsidRPr="0099031B">
        <w:t>Ravikindlustusele lisanduvaid kindlustusi (sh reisikin</w:t>
      </w:r>
      <w:r w:rsidR="00364172" w:rsidRPr="0099031B">
        <w:t>dlustus, hambaravikindlustus vm</w:t>
      </w:r>
      <w:r w:rsidRPr="0099031B">
        <w:t>) ei hüvitata.</w:t>
      </w:r>
    </w:p>
    <w:p w14:paraId="46A9B5A2" w14:textId="6000E94B" w:rsidR="00CA65C9" w:rsidRPr="0099031B" w:rsidRDefault="002551FE" w:rsidP="00A70D6E">
      <w:pPr>
        <w:pStyle w:val="Heading2"/>
      </w:pPr>
      <w:r w:rsidRPr="0099031B">
        <w:t xml:space="preserve">Stipendiaadil </w:t>
      </w:r>
      <w:r w:rsidR="00CA65C9" w:rsidRPr="0099031B">
        <w:t>on võimalik taotleda oma alaealise lapse ravikindlustuse kulude hüvitamist juhul, kui laps elab koos vanemaga välismaal ja välisriik ei kata lapse ravikindlustust</w:t>
      </w:r>
      <w:r w:rsidR="00DE237B" w:rsidRPr="0099031B">
        <w:t xml:space="preserve"> ning kui Eesti Haigekassa kindlustus välisriigile ei laiene</w:t>
      </w:r>
      <w:r w:rsidR="00CA65C9" w:rsidRPr="0099031B">
        <w:t>.</w:t>
      </w:r>
      <w:r w:rsidR="0069431F" w:rsidRPr="0099031B">
        <w:t xml:space="preserve"> </w:t>
      </w:r>
    </w:p>
    <w:p w14:paraId="77A9D52D" w14:textId="77777777" w:rsidR="00CA65C9" w:rsidRPr="0099031B" w:rsidRDefault="00E17440" w:rsidP="00A70D6E">
      <w:pPr>
        <w:pStyle w:val="Heading2"/>
      </w:pPr>
      <w:r w:rsidRPr="0099031B">
        <w:t>Stipendiaadi</w:t>
      </w:r>
      <w:r w:rsidR="00CA65C9" w:rsidRPr="0099031B">
        <w:t xml:space="preserve"> ja tema alaealise lapse ravikindlustuse kulud hüvitatakse kuludokumentide alusel. Hüvitise </w:t>
      </w:r>
      <w:r w:rsidR="00C86180" w:rsidRPr="0099031B">
        <w:t xml:space="preserve">määramiseks </w:t>
      </w:r>
      <w:r w:rsidR="00CA65C9" w:rsidRPr="0099031B">
        <w:t>tuleb ravikindlustuse puudumist</w:t>
      </w:r>
      <w:r w:rsidR="00C86180" w:rsidRPr="0099031B">
        <w:t xml:space="preserve"> tõendada</w:t>
      </w:r>
      <w:r w:rsidR="00CA65C9" w:rsidRPr="0099031B">
        <w:t>. Kulu hüvitatakse arve, kindlustuspoliis</w:t>
      </w:r>
      <w:r w:rsidR="002551FE" w:rsidRPr="0099031B">
        <w:t>i</w:t>
      </w:r>
      <w:r w:rsidR="00CA65C9" w:rsidRPr="0099031B">
        <w:t xml:space="preserve"> ning arve tasumist tõendava dokumendi alusel.</w:t>
      </w:r>
    </w:p>
    <w:p w14:paraId="1A31C4AD" w14:textId="77777777" w:rsidR="002A7943" w:rsidRPr="0099031B" w:rsidRDefault="00C62394" w:rsidP="00A70D6E">
      <w:pPr>
        <w:pStyle w:val="Heading2"/>
      </w:pPr>
      <w:r w:rsidRPr="0099031B">
        <w:t>Alaealisi lapsi kasvatavale stipendiaadile makstakse õppe nominaalaja kestel</w:t>
      </w:r>
      <w:r w:rsidRPr="00F5319E">
        <w:rPr>
          <w:b/>
        </w:rPr>
        <w:t xml:space="preserve"> l</w:t>
      </w:r>
      <w:r w:rsidR="00862D9F" w:rsidRPr="00F5319E">
        <w:rPr>
          <w:b/>
        </w:rPr>
        <w:t>apsetoetust</w:t>
      </w:r>
      <w:r w:rsidR="00862D9F">
        <w:t>, mille suuruseks on</w:t>
      </w:r>
      <w:r w:rsidRPr="00824D9E">
        <w:rPr>
          <w:color w:val="FF0000"/>
        </w:rPr>
        <w:t xml:space="preserve"> </w:t>
      </w:r>
      <w:r w:rsidR="00824D9E" w:rsidRPr="00862D9F">
        <w:t>200</w:t>
      </w:r>
      <w:r w:rsidR="00824D9E" w:rsidRPr="00824D9E">
        <w:rPr>
          <w:color w:val="FF0000"/>
        </w:rPr>
        <w:t xml:space="preserve"> </w:t>
      </w:r>
      <w:r w:rsidRPr="0099031B">
        <w:t>eurot kuus ühe lapse kohta</w:t>
      </w:r>
      <w:r w:rsidR="005A0BBB" w:rsidRPr="0099031B">
        <w:t>,</w:t>
      </w:r>
      <w:r w:rsidR="00A33067" w:rsidRPr="0099031B">
        <w:t xml:space="preserve"> mille eest maksab s</w:t>
      </w:r>
      <w:r w:rsidR="00C775AD" w:rsidRPr="0099031B">
        <w:t>ihtasutus täiendavalt tulumaksu.</w:t>
      </w:r>
      <w:r w:rsidR="005A0BBB" w:rsidRPr="0099031B">
        <w:t xml:space="preserve"> </w:t>
      </w:r>
    </w:p>
    <w:p w14:paraId="0252E4D0" w14:textId="77777777" w:rsidR="002A7943" w:rsidRPr="00862D9F" w:rsidRDefault="00C62394" w:rsidP="00A70D6E">
      <w:pPr>
        <w:pStyle w:val="Heading2"/>
      </w:pPr>
      <w:r w:rsidRPr="00862D9F">
        <w:t>Toetuse taotlemiseks tuleb lapse sünnitunnistuse koopia esitada enne stipendiumilepingu sõlmimist. Õpingute ajal sündinud lapse sünnitunnistuse koopia tuleb saata sihtasutusele esimesel võimalusel.</w:t>
      </w:r>
      <w:r w:rsidR="007F0815" w:rsidRPr="00862D9F">
        <w:t xml:space="preserve"> Lapsetoetust ei maksta tagasiulatuvalt, vaid alates sünnitunnistuse esitamise kuupäevale järgnevast kuust.</w:t>
      </w:r>
    </w:p>
    <w:p w14:paraId="4120A95F" w14:textId="1E02BC63" w:rsidR="002A7943" w:rsidRPr="00862D9F" w:rsidRDefault="00C62394" w:rsidP="00A70D6E">
      <w:pPr>
        <w:pStyle w:val="Heading2"/>
      </w:pPr>
      <w:r w:rsidRPr="0099031B">
        <w:t xml:space="preserve">Lapsetoetust makstakse täiskoormusega õppivale stipendiaadile 12 kuul aastas olenemata sellest, kas laps viibib välismaal või Eestis. </w:t>
      </w:r>
    </w:p>
    <w:p w14:paraId="1D0E88FE" w14:textId="77777777" w:rsidR="00961F4D" w:rsidRPr="00862D9F" w:rsidRDefault="002A7943" w:rsidP="00A70D6E">
      <w:pPr>
        <w:pStyle w:val="Heading2"/>
      </w:pPr>
      <w:r w:rsidRPr="00862D9F">
        <w:t xml:space="preserve">Stipendiaadiga kaasas olevate alaealiste laste sõidukulu </w:t>
      </w:r>
      <w:r w:rsidR="005E748B" w:rsidRPr="00862D9F">
        <w:t xml:space="preserve">hüvitatakse kuni </w:t>
      </w:r>
      <w:r w:rsidR="00274CE7" w:rsidRPr="00862D9F">
        <w:t xml:space="preserve">kahe edasi-tagasi reisi eest </w:t>
      </w:r>
      <w:r w:rsidRPr="00862D9F">
        <w:t>aastas lapse kohta.</w:t>
      </w:r>
      <w:r w:rsidR="00824D9E" w:rsidRPr="00862D9F">
        <w:t xml:space="preserve"> </w:t>
      </w:r>
      <w:r w:rsidR="00862D9F" w:rsidRPr="00862D9F">
        <w:t xml:space="preserve">Laste reisi toimumist tuleb tõendada. Laste reiside kulu hüvitatakse stipendiumi sõidukulu osa määras suurendades lastega reisiva stipendiaadi stipendiumi laste sõidukulu võrra. </w:t>
      </w:r>
      <w:r w:rsidRPr="00862D9F">
        <w:t>Hüvitise taotlemiseks on vajalik eelnev kokkulepe sihtasutusega.</w:t>
      </w:r>
    </w:p>
    <w:p w14:paraId="5E1211CB" w14:textId="2BA89654" w:rsidR="00CA65C9" w:rsidRPr="0099031B" w:rsidRDefault="00F5319E" w:rsidP="00C63474">
      <w:pPr>
        <w:pStyle w:val="Title"/>
      </w:pPr>
      <w:r>
        <w:t>TAOTLEMINE</w:t>
      </w:r>
    </w:p>
    <w:p w14:paraId="7BB328F1" w14:textId="07F843AE" w:rsidR="0099031B" w:rsidRPr="003235AE" w:rsidRDefault="007B7B38" w:rsidP="00E5626F">
      <w:pPr>
        <w:pStyle w:val="Heading2"/>
        <w:rPr>
          <w:color w:val="FF0000"/>
        </w:rPr>
      </w:pPr>
      <w:r w:rsidRPr="0099031B">
        <w:t>Stipendiumitaotlusi võetakse vastu üks kord aastas</w:t>
      </w:r>
      <w:r w:rsidR="00E00C7F">
        <w:t>. Taotluste esitami</w:t>
      </w:r>
      <w:r w:rsidR="003049D8">
        <w:t>ne toimub 2020. aastal jooksvalt</w:t>
      </w:r>
      <w:r w:rsidR="00BE7ED3">
        <w:t>. Taotlusi saab esitada</w:t>
      </w:r>
      <w:r w:rsidR="003049D8">
        <w:t xml:space="preserve"> </w:t>
      </w:r>
      <w:r w:rsidR="00BE7ED3">
        <w:t xml:space="preserve">alates </w:t>
      </w:r>
      <w:r w:rsidR="003049D8">
        <w:t>7. juulist</w:t>
      </w:r>
      <w:r w:rsidR="00E00C7F">
        <w:t>.</w:t>
      </w:r>
      <w:r w:rsidR="00F5319E" w:rsidRPr="003235AE">
        <w:rPr>
          <w:color w:val="FF0000"/>
        </w:rPr>
        <w:t xml:space="preserve"> </w:t>
      </w:r>
      <w:r w:rsidRPr="0099031B">
        <w:t>Taotlus</w:t>
      </w:r>
      <w:r w:rsidR="003235AE">
        <w:t>i</w:t>
      </w:r>
      <w:r w:rsidRPr="0099031B">
        <w:t xml:space="preserve"> koos nõutud lisadokumentidega </w:t>
      </w:r>
      <w:r w:rsidR="003235AE">
        <w:t>võetakse</w:t>
      </w:r>
      <w:r w:rsidRPr="0099031B">
        <w:t xml:space="preserve"> </w:t>
      </w:r>
      <w:r w:rsidR="003235AE">
        <w:t>vastu kuni 3</w:t>
      </w:r>
      <w:r w:rsidR="00BE7ED3">
        <w:t xml:space="preserve">1. augusti </w:t>
      </w:r>
      <w:r w:rsidR="003235AE">
        <w:t xml:space="preserve">õhtuni </w:t>
      </w:r>
      <w:r w:rsidR="00BE7ED3">
        <w:t>(</w:t>
      </w:r>
      <w:r w:rsidR="003235AE">
        <w:t xml:space="preserve">hiljemalt </w:t>
      </w:r>
      <w:r w:rsidR="00BE7ED3">
        <w:t>23:59)</w:t>
      </w:r>
      <w:r w:rsidR="0073186B">
        <w:t>.</w:t>
      </w:r>
    </w:p>
    <w:p w14:paraId="26DBE37A" w14:textId="77777777" w:rsidR="0003357D" w:rsidRPr="0099031B" w:rsidRDefault="00CA65C9" w:rsidP="00A70D6E">
      <w:pPr>
        <w:pStyle w:val="Heading2"/>
      </w:pPr>
      <w:r w:rsidRPr="0099031B">
        <w:t>Stipendiumitaotlus koos kõigi nõutud lisadokumentidega tuleb esitada elektroonilise taotluskeskkonna kaudu (</w:t>
      </w:r>
      <w:r w:rsidRPr="0099031B">
        <w:rPr>
          <w:color w:val="0000FF"/>
          <w:u w:val="single"/>
        </w:rPr>
        <w:t>www.archimedes.ee/taotlused</w:t>
      </w:r>
      <w:r w:rsidRPr="0099031B">
        <w:t>). Taotluste esitamise võimalus avaneb üks kuu enne taotluste esitamise tähtaega.</w:t>
      </w:r>
    </w:p>
    <w:p w14:paraId="5CB2871A" w14:textId="77777777" w:rsidR="00CA65C9" w:rsidRPr="0099031B" w:rsidRDefault="00CA65C9" w:rsidP="00A70D6E">
      <w:pPr>
        <w:pStyle w:val="Heading2"/>
      </w:pPr>
      <w:r w:rsidRPr="0099031B">
        <w:t>Taotleja</w:t>
      </w:r>
      <w:r w:rsidR="00F61F48" w:rsidRPr="0099031B">
        <w:t xml:space="preserve"> pea</w:t>
      </w:r>
      <w:r w:rsidR="007B7B38" w:rsidRPr="0099031B">
        <w:t>b</w:t>
      </w:r>
      <w:r w:rsidRPr="0099031B">
        <w:t xml:space="preserve"> tähtaegselt esitama järgmised dokumendid:</w:t>
      </w:r>
    </w:p>
    <w:p w14:paraId="47F5CABC" w14:textId="77777777" w:rsidR="003E3DEC" w:rsidRPr="00F5319E" w:rsidRDefault="003E3DEC" w:rsidP="00F5319E">
      <w:pPr>
        <w:pStyle w:val="Heading3"/>
      </w:pPr>
      <w:r w:rsidRPr="00F5319E">
        <w:t>taotlusvorm, sh motivatsioonikiri</w:t>
      </w:r>
      <w:r w:rsidR="00832C7D" w:rsidRPr="00F5319E">
        <w:t>;</w:t>
      </w:r>
    </w:p>
    <w:p w14:paraId="3B6F636B" w14:textId="662F4EF2" w:rsidR="003E3DEC" w:rsidRPr="0099031B" w:rsidRDefault="003E3DEC" w:rsidP="00F5319E">
      <w:pPr>
        <w:pStyle w:val="Heading3"/>
      </w:pPr>
      <w:r w:rsidRPr="0099031B">
        <w:t xml:space="preserve">õpingute esialgne </w:t>
      </w:r>
      <w:r w:rsidR="00885032" w:rsidRPr="0099031B">
        <w:t>plaan</w:t>
      </w:r>
      <w:r w:rsidR="00C41C5C">
        <w:t xml:space="preserve"> (õppekava, spetsialiseerumise suund, </w:t>
      </w:r>
      <w:proofErr w:type="spellStart"/>
      <w:r w:rsidR="00C41C5C">
        <w:t>kõrvaleriala</w:t>
      </w:r>
      <w:proofErr w:type="spellEnd"/>
      <w:r w:rsidR="00C41C5C">
        <w:t xml:space="preserve"> vm)</w:t>
      </w:r>
      <w:r w:rsidRPr="0099031B">
        <w:t>;</w:t>
      </w:r>
    </w:p>
    <w:p w14:paraId="3B45C089" w14:textId="32AAF488" w:rsidR="00152773" w:rsidRPr="0099031B" w:rsidRDefault="00152773" w:rsidP="00F5319E">
      <w:pPr>
        <w:pStyle w:val="Heading3"/>
      </w:pPr>
      <w:r w:rsidRPr="0099031B">
        <w:lastRenderedPageBreak/>
        <w:t xml:space="preserve">ülevaade </w:t>
      </w:r>
      <w:r w:rsidR="002164BC" w:rsidRPr="0099031B">
        <w:t>bakalaureus</w:t>
      </w:r>
      <w:r w:rsidR="00F5319E">
        <w:t>etöö</w:t>
      </w:r>
      <w:r w:rsidR="00F27931">
        <w:t>st</w:t>
      </w:r>
      <w:r w:rsidR="00F5319E">
        <w:t xml:space="preserve"> või </w:t>
      </w:r>
      <w:r w:rsidR="00870FD3" w:rsidRPr="0099031B">
        <w:t>õpingute jooksul koostatud uurimistööst</w:t>
      </w:r>
      <w:r w:rsidRPr="0099031B">
        <w:t xml:space="preserve">; </w:t>
      </w:r>
    </w:p>
    <w:p w14:paraId="7DF8183D" w14:textId="77777777" w:rsidR="003E3DEC" w:rsidRPr="0099031B" w:rsidRDefault="003E3DEC" w:rsidP="00F5319E">
      <w:pPr>
        <w:pStyle w:val="Heading3"/>
      </w:pPr>
      <w:r w:rsidRPr="0099031B">
        <w:t xml:space="preserve">kinnitus </w:t>
      </w:r>
      <w:proofErr w:type="spellStart"/>
      <w:r w:rsidRPr="0099031B">
        <w:t>välis</w:t>
      </w:r>
      <w:r w:rsidR="008F4B8E" w:rsidRPr="0099031B">
        <w:t>kõrgkool</w:t>
      </w:r>
      <w:r w:rsidRPr="0099031B">
        <w:t>i</w:t>
      </w:r>
      <w:proofErr w:type="spellEnd"/>
      <w:r w:rsidRPr="0099031B">
        <w:t xml:space="preserve"> vastuvõtmise/õppimise kohta või </w:t>
      </w:r>
      <w:proofErr w:type="spellStart"/>
      <w:r w:rsidR="007B7B38" w:rsidRPr="0099031B">
        <w:t>välis</w:t>
      </w:r>
      <w:r w:rsidR="008F4B8E" w:rsidRPr="0099031B">
        <w:t>kõrgkool</w:t>
      </w:r>
      <w:r w:rsidR="007B7B38" w:rsidRPr="0099031B">
        <w:t>i</w:t>
      </w:r>
      <w:proofErr w:type="spellEnd"/>
      <w:r w:rsidR="007B7B38" w:rsidRPr="0099031B">
        <w:t xml:space="preserve"> </w:t>
      </w:r>
      <w:r w:rsidRPr="0099031B">
        <w:t xml:space="preserve">kinnitus </w:t>
      </w:r>
      <w:r w:rsidR="007B7B38" w:rsidRPr="0099031B">
        <w:t>selle kohta</w:t>
      </w:r>
      <w:r w:rsidRPr="0099031B">
        <w:t xml:space="preserve">, et vastuvõtuks vajalikud dokumendid on esitatud </w:t>
      </w:r>
      <w:r w:rsidR="007B7B38" w:rsidRPr="0099031B">
        <w:t>(</w:t>
      </w:r>
      <w:r w:rsidR="00A25975" w:rsidRPr="0099031B">
        <w:t>esitada skaneerituna</w:t>
      </w:r>
      <w:r w:rsidR="007B7B38" w:rsidRPr="0099031B">
        <w:t>)</w:t>
      </w:r>
      <w:r w:rsidR="00F14101" w:rsidRPr="0099031B">
        <w:t>;</w:t>
      </w:r>
    </w:p>
    <w:p w14:paraId="0D9B7A2D" w14:textId="45C51432" w:rsidR="008801C2" w:rsidRPr="0099031B" w:rsidRDefault="009201CD" w:rsidP="00F5319E">
      <w:pPr>
        <w:pStyle w:val="Heading3"/>
      </w:pPr>
      <w:r w:rsidRPr="0099031B">
        <w:t>õppek</w:t>
      </w:r>
      <w:r w:rsidR="008801C2" w:rsidRPr="0099031B">
        <w:t>ulude suurust tõendavad dokum</w:t>
      </w:r>
      <w:r w:rsidR="00614A72">
        <w:t>endid</w:t>
      </w:r>
      <w:r w:rsidR="00EB3E76" w:rsidRPr="0099031B">
        <w:t xml:space="preserve"> </w:t>
      </w:r>
      <w:r w:rsidR="00614A72">
        <w:t>(e</w:t>
      </w:r>
      <w:r w:rsidR="00EB3E76" w:rsidRPr="0099031B">
        <w:t>sitada skaneerituna</w:t>
      </w:r>
      <w:r w:rsidR="00614A72">
        <w:t>)</w:t>
      </w:r>
      <w:r w:rsidR="00F5319E">
        <w:t>.</w:t>
      </w:r>
    </w:p>
    <w:p w14:paraId="52274753" w14:textId="77777777" w:rsidR="00CA65C9" w:rsidRPr="0099031B" w:rsidRDefault="004070D9" w:rsidP="00A70D6E">
      <w:pPr>
        <w:pStyle w:val="Heading2"/>
      </w:pPr>
      <w:r w:rsidRPr="0099031B">
        <w:t xml:space="preserve">Kõik dokumendid </w:t>
      </w:r>
      <w:r w:rsidR="00CA65C9" w:rsidRPr="0099031B">
        <w:t xml:space="preserve">tuleb </w:t>
      </w:r>
      <w:r w:rsidR="00D021CE" w:rsidRPr="0099031B">
        <w:t xml:space="preserve">laadida </w:t>
      </w:r>
      <w:r w:rsidR="00CA65C9" w:rsidRPr="0099031B">
        <w:t>taotlussüsteemi</w:t>
      </w:r>
      <w:r w:rsidR="004141C8" w:rsidRPr="0099031B">
        <w:t xml:space="preserve">. </w:t>
      </w:r>
      <w:r w:rsidRPr="0099031B">
        <w:t xml:space="preserve">Sihtasutusel on õigus kontrollida </w:t>
      </w:r>
      <w:r w:rsidR="00F54369" w:rsidRPr="0099031B">
        <w:t xml:space="preserve">üleslaetud </w:t>
      </w:r>
      <w:r w:rsidRPr="0099031B">
        <w:t xml:space="preserve">dokumentide vastavust originaalidele. </w:t>
      </w:r>
    </w:p>
    <w:p w14:paraId="2D68E6B9" w14:textId="77777777" w:rsidR="00CA65C9" w:rsidRPr="0099031B" w:rsidRDefault="00CA65C9" w:rsidP="00062ADF">
      <w:pPr>
        <w:pStyle w:val="Title"/>
      </w:pPr>
      <w:bookmarkStart w:id="4" w:name="_Toc471137718"/>
      <w:r w:rsidRPr="0099031B">
        <w:t>VALIK</w:t>
      </w:r>
      <w:bookmarkEnd w:id="4"/>
      <w:r w:rsidR="00105264" w:rsidRPr="0099031B">
        <w:t>U ALUSED</w:t>
      </w:r>
    </w:p>
    <w:p w14:paraId="7C3A97D9" w14:textId="038000A6" w:rsidR="008C7B4C" w:rsidRPr="00862D9F" w:rsidRDefault="008C7B4C" w:rsidP="00EB60CD">
      <w:pPr>
        <w:pStyle w:val="Heading2"/>
      </w:pPr>
      <w:r w:rsidRPr="0099031B">
        <w:t xml:space="preserve">Konkursi tingimustele vastavaid taotlusi hindavad </w:t>
      </w:r>
      <w:r w:rsidR="00EB60CD">
        <w:t xml:space="preserve">üks </w:t>
      </w:r>
      <w:r w:rsidRPr="0099031B">
        <w:t>valdkond</w:t>
      </w:r>
      <w:r w:rsidR="00F27931">
        <w:t>lik</w:t>
      </w:r>
      <w:r w:rsidRPr="0099031B">
        <w:t xml:space="preserve"> eksper</w:t>
      </w:r>
      <w:r w:rsidR="00EB60CD">
        <w:t>t</w:t>
      </w:r>
      <w:r w:rsidR="00201A08">
        <w:t xml:space="preserve"> (punktides 26.1</w:t>
      </w:r>
      <w:r w:rsidR="00A35E96">
        <w:t xml:space="preserve">, </w:t>
      </w:r>
      <w:r w:rsidR="00201A08">
        <w:t>26.3</w:t>
      </w:r>
      <w:r w:rsidR="00A35E96">
        <w:t xml:space="preserve">, </w:t>
      </w:r>
      <w:r w:rsidR="00201A08">
        <w:t>26.4 toodud aspektides)</w:t>
      </w:r>
      <w:r w:rsidR="00EB60CD">
        <w:t xml:space="preserve"> ja üks </w:t>
      </w:r>
      <w:r w:rsidR="00EB60CD" w:rsidRPr="00EB60CD">
        <w:t>Eesti ENIC/NARIC keskus</w:t>
      </w:r>
      <w:r w:rsidR="00EB60CD">
        <w:t>e ekspert</w:t>
      </w:r>
      <w:r w:rsidR="00201A08">
        <w:t xml:space="preserve"> (punktis 26.2 toodud aspektis)</w:t>
      </w:r>
      <w:r w:rsidRPr="0099031B">
        <w:t xml:space="preserve">. </w:t>
      </w:r>
      <w:r w:rsidR="00062ADF">
        <w:t xml:space="preserve">Taotluse juures hinnatakse: </w:t>
      </w:r>
      <w:r w:rsidR="00C774AD" w:rsidRPr="00862D9F">
        <w:t xml:space="preserve"> </w:t>
      </w:r>
    </w:p>
    <w:p w14:paraId="47B0B2CC" w14:textId="77777777" w:rsidR="00225431" w:rsidRPr="0099031B" w:rsidRDefault="004B5DFD" w:rsidP="00F5319E">
      <w:pPr>
        <w:pStyle w:val="Heading3"/>
      </w:pPr>
      <w:r w:rsidRPr="0099031B">
        <w:t>b</w:t>
      </w:r>
      <w:r w:rsidR="00D35F39" w:rsidRPr="0099031B">
        <w:t>akalaureusetöö</w:t>
      </w:r>
      <w:r w:rsidR="00225431" w:rsidRPr="0099031B">
        <w:t>/varasema uurimistöö</w:t>
      </w:r>
      <w:r w:rsidR="00D35F39" w:rsidRPr="0099031B">
        <w:t xml:space="preserve"> </w:t>
      </w:r>
      <w:r w:rsidR="000B5DA4" w:rsidRPr="0099031B">
        <w:t>taset (lisatud ülevaate alusel);</w:t>
      </w:r>
    </w:p>
    <w:p w14:paraId="75EAE95D" w14:textId="3CBC0339" w:rsidR="00225431" w:rsidRPr="0099031B" w:rsidRDefault="00225431" w:rsidP="00F5319E">
      <w:pPr>
        <w:pStyle w:val="Heading3"/>
      </w:pPr>
      <w:proofErr w:type="spellStart"/>
      <w:r w:rsidRPr="0099031B">
        <w:t>väliskõrgkooli</w:t>
      </w:r>
      <w:proofErr w:type="spellEnd"/>
      <w:r w:rsidRPr="0099031B">
        <w:t xml:space="preserve"> </w:t>
      </w:r>
      <w:r w:rsidR="00EB60CD">
        <w:t xml:space="preserve">kvalifikatsiooni </w:t>
      </w:r>
      <w:r w:rsidR="00332022">
        <w:t>tunnustamist Eestis (hindab ENIC/NARIC keskus)</w:t>
      </w:r>
      <w:r w:rsidRPr="0099031B">
        <w:t>;</w:t>
      </w:r>
    </w:p>
    <w:p w14:paraId="50077A2A" w14:textId="77777777" w:rsidR="002164BC" w:rsidRPr="0099031B" w:rsidRDefault="002164BC" w:rsidP="00F5319E">
      <w:pPr>
        <w:pStyle w:val="Heading3"/>
      </w:pPr>
      <w:r w:rsidRPr="0099031B">
        <w:t xml:space="preserve">õpingute maksumust; </w:t>
      </w:r>
    </w:p>
    <w:p w14:paraId="49E66DF5" w14:textId="310A2C10" w:rsidR="000E36B6" w:rsidRPr="0099031B" w:rsidRDefault="000E36B6" w:rsidP="00F5319E">
      <w:pPr>
        <w:pStyle w:val="Heading3"/>
      </w:pPr>
      <w:r w:rsidRPr="0099031B">
        <w:t>motivatsioonikirja</w:t>
      </w:r>
      <w:r w:rsidR="00316EEC" w:rsidRPr="0099031B">
        <w:t xml:space="preserve"> </w:t>
      </w:r>
      <w:r w:rsidRPr="0099031B">
        <w:t>läbimõeldust</w:t>
      </w:r>
      <w:r w:rsidR="00316EEC" w:rsidRPr="0099031B">
        <w:t xml:space="preserve"> ja veenvust</w:t>
      </w:r>
      <w:r w:rsidR="00EB60CD">
        <w:t>.</w:t>
      </w:r>
    </w:p>
    <w:p w14:paraId="7D6AD2D9" w14:textId="77777777" w:rsidR="00E44133" w:rsidRDefault="00F27931" w:rsidP="00D80FFA">
      <w:pPr>
        <w:pStyle w:val="Heading2"/>
      </w:pPr>
      <w:r>
        <w:t xml:space="preserve">Sihtasutusel on õigus kontrollida taotleja eesti keele oskust. </w:t>
      </w:r>
    </w:p>
    <w:p w14:paraId="5270B090" w14:textId="377D12EE" w:rsidR="00CA65C9" w:rsidRPr="0099031B" w:rsidRDefault="00E44133" w:rsidP="00D80FFA">
      <w:pPr>
        <w:pStyle w:val="Heading2"/>
      </w:pPr>
      <w:r>
        <w:t>Stipendiaadi rahastamise otsuse teeb Kristjan Jaagu nõukogu</w:t>
      </w:r>
      <w:r w:rsidR="00A35E96">
        <w:t xml:space="preserve"> eksperthinnangute alusel</w:t>
      </w:r>
      <w:r>
        <w:t xml:space="preserve">. </w:t>
      </w:r>
      <w:r w:rsidR="00A51AD6">
        <w:t xml:space="preserve"> </w:t>
      </w:r>
    </w:p>
    <w:p w14:paraId="50A040D6" w14:textId="7857F0FC" w:rsidR="00F20B43" w:rsidRPr="0099031B" w:rsidRDefault="00F2024E" w:rsidP="00A70D6E">
      <w:pPr>
        <w:pStyle w:val="Heading2"/>
      </w:pPr>
      <w:r w:rsidRPr="0099031B">
        <w:t xml:space="preserve">Hindamisprotseduur võtab aega </w:t>
      </w:r>
      <w:r w:rsidR="0052629C" w:rsidRPr="00862D9F">
        <w:t xml:space="preserve">kuni </w:t>
      </w:r>
      <w:r w:rsidR="0003760F">
        <w:t>3</w:t>
      </w:r>
      <w:r w:rsidR="00062ADF">
        <w:t>0 päeva</w:t>
      </w:r>
      <w:r w:rsidRPr="0099031B">
        <w:t xml:space="preserve"> </w:t>
      </w:r>
      <w:r w:rsidR="00277115">
        <w:t>alates taotluse esitamise</w:t>
      </w:r>
      <w:r w:rsidRPr="0099031B">
        <w:t xml:space="preserve"> kuupäevast.</w:t>
      </w:r>
    </w:p>
    <w:p w14:paraId="0570E1E3" w14:textId="77777777" w:rsidR="00F2024E" w:rsidRPr="0099031B" w:rsidRDefault="00F2024E" w:rsidP="00C63474">
      <w:pPr>
        <w:pStyle w:val="Title"/>
        <w:rPr>
          <w:rStyle w:val="BookTitle"/>
          <w:rFonts w:ascii="Times New Roman" w:hAnsi="Times New Roman"/>
          <w:b w:val="0"/>
        </w:rPr>
      </w:pPr>
      <w:r w:rsidRPr="0099031B">
        <w:rPr>
          <w:rStyle w:val="BookTitle"/>
          <w:rFonts w:ascii="Times New Roman" w:hAnsi="Times New Roman"/>
          <w:b w:val="0"/>
        </w:rPr>
        <w:t>LEPINGU SÕLMIMINE JA STIPENDIUMI MAKSMINE</w:t>
      </w:r>
    </w:p>
    <w:p w14:paraId="64FA1441" w14:textId="402882B3" w:rsidR="00CA65C9" w:rsidRPr="0099031B" w:rsidRDefault="00CA65C9" w:rsidP="00A70D6E">
      <w:pPr>
        <w:pStyle w:val="Heading2"/>
      </w:pPr>
      <w:r w:rsidRPr="0099031B">
        <w:t xml:space="preserve">Sihtasutus sõlmib enne õpingute algust </w:t>
      </w:r>
      <w:r w:rsidR="00F2024E" w:rsidRPr="0099031B">
        <w:t>stipendiaadiga</w:t>
      </w:r>
      <w:r w:rsidRPr="0099031B">
        <w:t xml:space="preserve"> lepingu, mis sätestab stipendiumi suuruse ja stipendiumi kasutamise tingimused. </w:t>
      </w:r>
    </w:p>
    <w:p w14:paraId="68E7FBF8" w14:textId="77777777" w:rsidR="009525E8" w:rsidRPr="0099031B" w:rsidRDefault="009525E8" w:rsidP="00A70D6E">
      <w:pPr>
        <w:pStyle w:val="Heading2"/>
      </w:pPr>
      <w:r w:rsidRPr="0099031B">
        <w:t xml:space="preserve">Iga-aastane stipendium makstakse välja kahe osamaksena: </w:t>
      </w:r>
    </w:p>
    <w:p w14:paraId="26BA4AB0" w14:textId="77777777" w:rsidR="009525E8" w:rsidRPr="0099031B" w:rsidRDefault="009525E8" w:rsidP="00F5319E">
      <w:pPr>
        <w:pStyle w:val="Heading3"/>
      </w:pPr>
      <w:r w:rsidRPr="0099031B">
        <w:t xml:space="preserve">esimene osamakse, mis sisaldab 50% õppeaasta stipendiumist, kantakse üle hiljemalt üks kuu enne sügissemestri õpingute algust, välja arvatud juhul, kui selleks ajaks ei ole </w:t>
      </w:r>
      <w:proofErr w:type="spellStart"/>
      <w:r w:rsidRPr="0099031B">
        <w:t>välis</w:t>
      </w:r>
      <w:r w:rsidR="008F4B8E" w:rsidRPr="0099031B">
        <w:t>kõrgkool</w:t>
      </w:r>
      <w:r w:rsidRPr="0099031B">
        <w:t>i</w:t>
      </w:r>
      <w:proofErr w:type="spellEnd"/>
      <w:r w:rsidRPr="0099031B">
        <w:t xml:space="preserve"> vastuvõtmise kinnitus esitatud või stipendiumileping sõlmitud;</w:t>
      </w:r>
    </w:p>
    <w:p w14:paraId="53D00380" w14:textId="77777777" w:rsidR="009525E8" w:rsidRPr="0099031B" w:rsidRDefault="009525E8" w:rsidP="00F5319E">
      <w:pPr>
        <w:pStyle w:val="Heading3"/>
      </w:pPr>
      <w:r w:rsidRPr="0099031B">
        <w:t xml:space="preserve">teine osamakse kantakse üle </w:t>
      </w:r>
      <w:r w:rsidR="00712983">
        <w:t xml:space="preserve">üldjuhul </w:t>
      </w:r>
      <w:r w:rsidRPr="0099031B">
        <w:t xml:space="preserve">veebruaris, peale vahearuande esitamist ja sihtasutuse poolt kinnitamist. </w:t>
      </w:r>
    </w:p>
    <w:p w14:paraId="6E231CDD" w14:textId="77777777" w:rsidR="009525E8" w:rsidRPr="0099031B" w:rsidRDefault="009525E8" w:rsidP="00A70D6E">
      <w:pPr>
        <w:pStyle w:val="Heading2"/>
      </w:pPr>
      <w:r w:rsidRPr="0099031B">
        <w:t xml:space="preserve">Sihtasutus teeb järgneva osamakse vaid juhul, kui stipendiaadi kohustused on täidetud ja edasijõudmine õpingutes on tõendatud. </w:t>
      </w:r>
    </w:p>
    <w:p w14:paraId="1B60BCDE" w14:textId="7FA24B2B" w:rsidR="00CA65C9" w:rsidRPr="0099031B" w:rsidRDefault="00CA65C9" w:rsidP="00062ADF">
      <w:pPr>
        <w:pStyle w:val="Title"/>
      </w:pPr>
      <w:bookmarkStart w:id="5" w:name="_Toc471137720"/>
      <w:r w:rsidRPr="0099031B">
        <w:t>STIPENDIUMI KASUTAMISE TINGIMUSED</w:t>
      </w:r>
      <w:bookmarkEnd w:id="5"/>
    </w:p>
    <w:p w14:paraId="1169A780" w14:textId="77777777" w:rsidR="00062ADF" w:rsidRDefault="00B22A08" w:rsidP="005F3D85">
      <w:pPr>
        <w:pStyle w:val="Heading2"/>
      </w:pPr>
      <w:r w:rsidRPr="0099031B">
        <w:t>S</w:t>
      </w:r>
      <w:r w:rsidR="00E17440" w:rsidRPr="0099031B">
        <w:t>tipendiaat</w:t>
      </w:r>
      <w:r w:rsidR="00CA65C9" w:rsidRPr="0099031B">
        <w:t xml:space="preserve"> kohustub alustama või jätkama õpinguid taotluses toodud </w:t>
      </w:r>
      <w:proofErr w:type="spellStart"/>
      <w:r w:rsidR="00CA65C9" w:rsidRPr="0099031B">
        <w:t>välis</w:t>
      </w:r>
      <w:r w:rsidR="008F4B8E" w:rsidRPr="0099031B">
        <w:t>kõrgkool</w:t>
      </w:r>
      <w:r w:rsidR="00CA65C9" w:rsidRPr="0099031B">
        <w:t>i</w:t>
      </w:r>
      <w:proofErr w:type="spellEnd"/>
      <w:r w:rsidR="00CA65C9" w:rsidRPr="0099031B">
        <w:t xml:space="preserve"> juures ja </w:t>
      </w:r>
      <w:r w:rsidR="00F551F5" w:rsidRPr="0099031B">
        <w:t xml:space="preserve">lõpetama sama </w:t>
      </w:r>
      <w:r w:rsidR="008F4B8E" w:rsidRPr="0099031B">
        <w:t>kõrgkool</w:t>
      </w:r>
      <w:r w:rsidR="00F551F5" w:rsidRPr="0099031B">
        <w:t>i</w:t>
      </w:r>
      <w:r w:rsidR="00CA65C9" w:rsidRPr="0099031B">
        <w:t>, kui seda ei takista tervislikud, perekondlikud või muud temast sõltumatud asjaolud.</w:t>
      </w:r>
      <w:r w:rsidR="00062ADF">
        <w:t xml:space="preserve"> </w:t>
      </w:r>
    </w:p>
    <w:p w14:paraId="3BDEDA2A" w14:textId="7DE8F92E" w:rsidR="008E41EA" w:rsidRPr="0099031B" w:rsidRDefault="00CA65C9" w:rsidP="005F3D85">
      <w:pPr>
        <w:pStyle w:val="Heading2"/>
      </w:pPr>
      <w:r w:rsidRPr="0099031B">
        <w:t xml:space="preserve">90 päeva jooksul </w:t>
      </w:r>
      <w:r w:rsidR="008F4B8E" w:rsidRPr="0099031B">
        <w:t>kõrgkool</w:t>
      </w:r>
      <w:r w:rsidR="00E44133">
        <w:t>i lõpetamises</w:t>
      </w:r>
      <w:r w:rsidRPr="0099031B">
        <w:t xml:space="preserve">t tuleb </w:t>
      </w:r>
      <w:r w:rsidR="00F551F5" w:rsidRPr="0099031B">
        <w:t>stipendiaadil</w:t>
      </w:r>
      <w:r w:rsidRPr="0099031B">
        <w:t xml:space="preserve"> esitada lõpetamist tõendavad dokumendid</w:t>
      </w:r>
      <w:r w:rsidR="00B946F0" w:rsidRPr="0099031B">
        <w:t xml:space="preserve"> (nt diplomi koopia või kinnituskiri kraadi omistamise kohta)</w:t>
      </w:r>
      <w:r w:rsidRPr="0099031B">
        <w:t>.</w:t>
      </w:r>
    </w:p>
    <w:p w14:paraId="6F6450BA" w14:textId="77777777" w:rsidR="008E41EA" w:rsidRPr="0099031B" w:rsidRDefault="00CA65C9" w:rsidP="00A70D6E">
      <w:pPr>
        <w:pStyle w:val="Heading2"/>
      </w:pPr>
      <w:r w:rsidRPr="0099031B">
        <w:t xml:space="preserve">Õpingute ajal on </w:t>
      </w:r>
      <w:r w:rsidR="00E17440" w:rsidRPr="0099031B">
        <w:t>stipendiaadi</w:t>
      </w:r>
      <w:r w:rsidR="003474FB" w:rsidRPr="0099031B">
        <w:t>l</w:t>
      </w:r>
      <w:r w:rsidRPr="0099031B">
        <w:t xml:space="preserve"> õigus taotleda akadeemilist puhkust ning </w:t>
      </w:r>
      <w:r w:rsidR="00F551F5" w:rsidRPr="0099031B">
        <w:t xml:space="preserve">lõpetamise </w:t>
      </w:r>
      <w:r w:rsidRPr="0099031B">
        <w:t>tähtaja pikendamist.</w:t>
      </w:r>
    </w:p>
    <w:p w14:paraId="7679D6BE" w14:textId="4BA5104E" w:rsidR="002D0FE8" w:rsidRPr="0099031B" w:rsidRDefault="0099099C" w:rsidP="00F5319E">
      <w:pPr>
        <w:pStyle w:val="Heading3"/>
      </w:pPr>
      <w:r w:rsidRPr="0099031B">
        <w:lastRenderedPageBreak/>
        <w:t xml:space="preserve">Akadeemilisele puhkusele jäämisest peab stipendiaat sihtasutust teavitama hiljemalt 30 päeva pärast </w:t>
      </w:r>
      <w:r w:rsidR="00B514C3" w:rsidRPr="0099031B">
        <w:t>selle algust</w:t>
      </w:r>
      <w:r w:rsidRPr="0099031B">
        <w:t xml:space="preserve">. </w:t>
      </w:r>
      <w:r w:rsidR="00062ADF">
        <w:t>Akadeemilise puhkus ajal stipendiumi ei maksta.</w:t>
      </w:r>
    </w:p>
    <w:p w14:paraId="3B303BDF" w14:textId="166F62F2" w:rsidR="00CA65C9" w:rsidRPr="0099031B" w:rsidRDefault="00062ADF" w:rsidP="00F5319E">
      <w:pPr>
        <w:pStyle w:val="Heading3"/>
      </w:pPr>
      <w:r>
        <w:t>M</w:t>
      </w:r>
      <w:r w:rsidR="00BB562A" w:rsidRPr="0099031B">
        <w:t xml:space="preserve">agistriõpingute tähtaega </w:t>
      </w:r>
      <w:r>
        <w:t xml:space="preserve">on võimalik pikendada ühe </w:t>
      </w:r>
      <w:r w:rsidR="00BB562A" w:rsidRPr="0099031B">
        <w:t xml:space="preserve">aasta võrra </w:t>
      </w:r>
      <w:r w:rsidR="00CA65C9" w:rsidRPr="0099031B">
        <w:t>ilma stipendiumi pikenemiseta. Vastava taotluse koos põhjenduse</w:t>
      </w:r>
      <w:r w:rsidR="00B946F0" w:rsidRPr="0099031B">
        <w:t xml:space="preserve"> ning planeeritava lõpetamise ajakavaga</w:t>
      </w:r>
      <w:r w:rsidR="00CA65C9" w:rsidRPr="0099031B">
        <w:t xml:space="preserve"> esitab </w:t>
      </w:r>
      <w:r w:rsidR="00E17440" w:rsidRPr="0099031B">
        <w:t>stipendiaat</w:t>
      </w:r>
      <w:r w:rsidR="00CA65C9" w:rsidRPr="0099031B">
        <w:t xml:space="preserve"> juhendaja</w:t>
      </w:r>
      <w:r w:rsidR="00F551F5" w:rsidRPr="0099031B">
        <w:t xml:space="preserve"> kinnituse</w:t>
      </w:r>
      <w:r w:rsidR="00CA65C9" w:rsidRPr="0099031B">
        <w:t>ga.</w:t>
      </w:r>
    </w:p>
    <w:p w14:paraId="4475B5CD" w14:textId="77777777" w:rsidR="00BC6475" w:rsidRPr="0099031B" w:rsidRDefault="00BC6475" w:rsidP="00F5319E">
      <w:pPr>
        <w:pStyle w:val="Heading3"/>
      </w:pPr>
      <w:r w:rsidRPr="0099031B">
        <w:t xml:space="preserve">Kui stipendiaat </w:t>
      </w:r>
      <w:r w:rsidR="00863E0A" w:rsidRPr="0099031B">
        <w:t xml:space="preserve">katkestab õpingud ennetähtaegselt, </w:t>
      </w:r>
      <w:r w:rsidRPr="0099031B">
        <w:t>võib sihtasutus nõukogu otsusega stipendiumi pooles ulatuses tagasi nõuda, välja arvatud juhul kui lepingus märgitud kohustuste täitmist takistasid tõendatud tervislikud, perekondlikud või stipendiaadist sõltumatud asjaolud.</w:t>
      </w:r>
    </w:p>
    <w:p w14:paraId="20D37633" w14:textId="068C985B" w:rsidR="00CA65C9" w:rsidRPr="0099031B" w:rsidRDefault="00CA65C9" w:rsidP="00A70D6E">
      <w:pPr>
        <w:pStyle w:val="Heading2"/>
      </w:pPr>
      <w:r w:rsidRPr="0099031B">
        <w:t xml:space="preserve">Stipendiaat on kohustatud kandideerima </w:t>
      </w:r>
      <w:r w:rsidR="00E44133">
        <w:t xml:space="preserve">12 kuu </w:t>
      </w:r>
      <w:r w:rsidRPr="0099031B">
        <w:t xml:space="preserve">jooksul pärast </w:t>
      </w:r>
      <w:proofErr w:type="spellStart"/>
      <w:r w:rsidRPr="0099031B">
        <w:t>välis</w:t>
      </w:r>
      <w:r w:rsidR="008F4B8E" w:rsidRPr="0099031B">
        <w:t>kõrgkool</w:t>
      </w:r>
      <w:r w:rsidRPr="0099031B">
        <w:t>i</w:t>
      </w:r>
      <w:proofErr w:type="spellEnd"/>
      <w:r w:rsidRPr="0099031B">
        <w:t xml:space="preserve"> lõpetamist oma erialale ja kvalifikatsioon</w:t>
      </w:r>
      <w:r w:rsidR="00743CDA" w:rsidRPr="0099031B">
        <w:t>ile vastavale ametikohale Eesti</w:t>
      </w:r>
      <w:r w:rsidR="00062ADF">
        <w:t xml:space="preserve"> haridusasutuse</w:t>
      </w:r>
      <w:r w:rsidR="00743CDA" w:rsidRPr="0099031B">
        <w:t xml:space="preserve">s </w:t>
      </w:r>
      <w:r w:rsidRPr="0099031B">
        <w:t>ning töötama nimetatud kohal vähemalt 3 aastat.</w:t>
      </w:r>
      <w:r w:rsidR="00BD510B" w:rsidRPr="0099031B">
        <w:t xml:space="preserve"> </w:t>
      </w:r>
    </w:p>
    <w:p w14:paraId="6B6A3434" w14:textId="77777777" w:rsidR="004F4782" w:rsidRPr="0099031B" w:rsidRDefault="00E17440" w:rsidP="00F5319E">
      <w:pPr>
        <w:pStyle w:val="Heading3"/>
      </w:pPr>
      <w:r w:rsidRPr="0099031B">
        <w:t>Stipendiaat</w:t>
      </w:r>
      <w:r w:rsidR="005D37BD" w:rsidRPr="0099031B">
        <w:t xml:space="preserve"> kohustub töötama</w:t>
      </w:r>
      <w:r w:rsidR="00CA65C9" w:rsidRPr="0099031B">
        <w:t xml:space="preserve"> pärast </w:t>
      </w:r>
      <w:proofErr w:type="spellStart"/>
      <w:r w:rsidR="00291552" w:rsidRPr="0099031B">
        <w:t>välis</w:t>
      </w:r>
      <w:r w:rsidR="008F4B8E" w:rsidRPr="0099031B">
        <w:t>kõrgkool</w:t>
      </w:r>
      <w:r w:rsidR="00291552" w:rsidRPr="0099031B">
        <w:t>i</w:t>
      </w:r>
      <w:proofErr w:type="spellEnd"/>
      <w:r w:rsidR="00291552" w:rsidRPr="0099031B">
        <w:t xml:space="preserve"> </w:t>
      </w:r>
      <w:r w:rsidR="00CA65C9" w:rsidRPr="0099031B">
        <w:t xml:space="preserve">lõpetamist kolm aastat </w:t>
      </w:r>
      <w:r w:rsidR="005D37BD" w:rsidRPr="0099031B">
        <w:t xml:space="preserve">Eestis </w:t>
      </w:r>
      <w:r w:rsidR="00CA65C9" w:rsidRPr="0099031B">
        <w:t>ka juhul, kui tal on juba lõpetamise ajal asutusega kehtiv tööleping.</w:t>
      </w:r>
      <w:r w:rsidR="004627DC" w:rsidRPr="0099031B">
        <w:t xml:space="preserve"> </w:t>
      </w:r>
    </w:p>
    <w:p w14:paraId="64619923" w14:textId="77777777" w:rsidR="00870952" w:rsidRPr="0099031B" w:rsidRDefault="00A236AD" w:rsidP="00F5319E">
      <w:pPr>
        <w:pStyle w:val="Heading3"/>
      </w:pPr>
      <w:r w:rsidRPr="0099031B">
        <w:t xml:space="preserve">Stipendiaadil on õigus töökohta vahetada. Sellisel juhul tuleb sihtasutust teavitada 30 päeva jooksul pärast töösuhte muutumist. Kokku tuleb töötada kvalifikatsioonile vastaval ametikohal </w:t>
      </w:r>
      <w:r w:rsidR="005D37BD" w:rsidRPr="0099031B">
        <w:t xml:space="preserve">Eestis </w:t>
      </w:r>
      <w:r w:rsidRPr="0099031B">
        <w:t>3 aastat.</w:t>
      </w:r>
    </w:p>
    <w:p w14:paraId="03C55C8C" w14:textId="457C1E28" w:rsidR="00E44133" w:rsidRPr="00C63474" w:rsidRDefault="00CA65C9" w:rsidP="00E44133">
      <w:pPr>
        <w:pStyle w:val="Heading2"/>
      </w:pPr>
      <w:r w:rsidRPr="0099031B">
        <w:t xml:space="preserve">Kui </w:t>
      </w:r>
      <w:r w:rsidR="00E17440" w:rsidRPr="0099031B">
        <w:t>stipendiaat</w:t>
      </w:r>
      <w:r w:rsidRPr="0099031B">
        <w:t xml:space="preserve"> ei asu nõutud aja jooksul pärast </w:t>
      </w:r>
      <w:r w:rsidR="00743CDA" w:rsidRPr="0099031B">
        <w:t>õpingute lõpetamist</w:t>
      </w:r>
      <w:r w:rsidRPr="0099031B">
        <w:t xml:space="preserve"> Eestisse tööle</w:t>
      </w:r>
      <w:r w:rsidR="00062ADF">
        <w:t>,</w:t>
      </w:r>
      <w:r w:rsidRPr="0099031B">
        <w:t xml:space="preserve"> kohustub ta stipendiumi</w:t>
      </w:r>
      <w:r w:rsidR="00163675" w:rsidRPr="0099031B">
        <w:t xml:space="preserve"> </w:t>
      </w:r>
      <w:r w:rsidR="003863DA" w:rsidRPr="0099031B">
        <w:t>tagastama</w:t>
      </w:r>
      <w:r w:rsidRPr="0099031B">
        <w:t>.</w:t>
      </w:r>
      <w:r w:rsidR="003B5843" w:rsidRPr="0099031B">
        <w:t xml:space="preserve"> </w:t>
      </w:r>
      <w:r w:rsidR="00E44133">
        <w:t>Tagastamisele kuuluvat summat vähendatakse proportsionaalselt Eestis töötatud ajaga.</w:t>
      </w:r>
      <w:r w:rsidR="00E44133" w:rsidRPr="0099031B">
        <w:t xml:space="preserve"> </w:t>
      </w:r>
    </w:p>
    <w:p w14:paraId="277FA376" w14:textId="77777777" w:rsidR="00CA65C9" w:rsidRPr="0099031B" w:rsidRDefault="00CA65C9" w:rsidP="00A70D6E">
      <w:pPr>
        <w:pStyle w:val="Heading2"/>
      </w:pPr>
      <w:r w:rsidRPr="0099031B">
        <w:t xml:space="preserve">Sihtasutusel on õigus stipendiumi eraldamise otsus üle vaadata </w:t>
      </w:r>
      <w:r w:rsidR="00DB1B3A" w:rsidRPr="0099031B">
        <w:t>ja</w:t>
      </w:r>
      <w:r w:rsidRPr="0099031B">
        <w:t xml:space="preserve"> makstud stipendium täielikult või osaliselt tagasi nõuda juhul kui:</w:t>
      </w:r>
    </w:p>
    <w:p w14:paraId="66AEA8A0" w14:textId="77777777" w:rsidR="00CA65C9" w:rsidRPr="0099031B" w:rsidRDefault="00CA65C9" w:rsidP="00F5319E">
      <w:pPr>
        <w:pStyle w:val="Heading3"/>
      </w:pPr>
      <w:r w:rsidRPr="0099031B">
        <w:t xml:space="preserve">aruandeid või </w:t>
      </w:r>
      <w:r w:rsidR="00DB1B3A" w:rsidRPr="0099031B">
        <w:t>kuludokumente</w:t>
      </w:r>
      <w:r w:rsidRPr="0099031B">
        <w:t xml:space="preserve"> ei esitata õigeaegselt;</w:t>
      </w:r>
    </w:p>
    <w:p w14:paraId="5587FC42" w14:textId="459DC052" w:rsidR="00CA65C9" w:rsidRPr="0099031B" w:rsidRDefault="00CA65C9" w:rsidP="00F5319E">
      <w:pPr>
        <w:pStyle w:val="Heading3"/>
      </w:pPr>
      <w:r w:rsidRPr="0099031B">
        <w:t xml:space="preserve">selgub </w:t>
      </w:r>
      <w:r w:rsidR="00E17440" w:rsidRPr="0099031B">
        <w:t>stipendiaadi</w:t>
      </w:r>
      <w:r w:rsidRPr="0099031B">
        <w:t xml:space="preserve"> kooskõlastamata </w:t>
      </w:r>
      <w:r w:rsidR="00C338D4">
        <w:t xml:space="preserve">pikaajaline </w:t>
      </w:r>
      <w:r w:rsidRPr="0099031B">
        <w:t>viibimine Eestis õppetöö ajal;</w:t>
      </w:r>
    </w:p>
    <w:p w14:paraId="5CE54CA9" w14:textId="77777777" w:rsidR="00CA65C9" w:rsidRPr="0099031B" w:rsidRDefault="00CA65C9" w:rsidP="00F5319E">
      <w:pPr>
        <w:pStyle w:val="Heading3"/>
      </w:pPr>
      <w:r w:rsidRPr="0099031B">
        <w:t>selgub stipendiumi mittesihipärane kasutamine muu moel.</w:t>
      </w:r>
    </w:p>
    <w:p w14:paraId="13BD86D2" w14:textId="77777777" w:rsidR="00CA65C9" w:rsidRPr="0099031B" w:rsidRDefault="00CA65C9" w:rsidP="00062ADF">
      <w:pPr>
        <w:pStyle w:val="Title"/>
      </w:pPr>
      <w:bookmarkStart w:id="6" w:name="_Toc471137721"/>
      <w:r w:rsidRPr="0099031B">
        <w:t>ARUANDLUS</w:t>
      </w:r>
      <w:bookmarkEnd w:id="6"/>
    </w:p>
    <w:p w14:paraId="3C12B5F0" w14:textId="0B3348D5" w:rsidR="00CA65C9" w:rsidRPr="00062ADF" w:rsidRDefault="00CA65C9" w:rsidP="00062ADF">
      <w:pPr>
        <w:pStyle w:val="Heading2"/>
      </w:pPr>
      <w:r w:rsidRPr="00062ADF">
        <w:t xml:space="preserve">Iga õppeaasta keskel, hiljemalt 1. veebruariks, peab </w:t>
      </w:r>
      <w:r w:rsidR="00E17440" w:rsidRPr="00062ADF">
        <w:t>stipendiaat</w:t>
      </w:r>
      <w:r w:rsidR="00062ADF" w:rsidRPr="00062ADF">
        <w:t xml:space="preserve"> esitama sihtasutusele </w:t>
      </w:r>
      <w:r w:rsidRPr="00062ADF">
        <w:t xml:space="preserve">kinnituskirja </w:t>
      </w:r>
      <w:proofErr w:type="spellStart"/>
      <w:r w:rsidRPr="00062ADF">
        <w:t>välis</w:t>
      </w:r>
      <w:r w:rsidR="008F4B8E" w:rsidRPr="00062ADF">
        <w:t>kõrgkool</w:t>
      </w:r>
      <w:r w:rsidRPr="00062ADF">
        <w:t>is</w:t>
      </w:r>
      <w:proofErr w:type="spellEnd"/>
      <w:r w:rsidRPr="00062ADF">
        <w:t xml:space="preserve"> õppimise </w:t>
      </w:r>
      <w:r w:rsidR="00062ADF" w:rsidRPr="00062ADF">
        <w:t xml:space="preserve">jätkumise </w:t>
      </w:r>
      <w:r w:rsidRPr="00062ADF">
        <w:t>kohta (</w:t>
      </w:r>
      <w:r w:rsidR="00153A93" w:rsidRPr="00062ADF">
        <w:t>skaneerituna</w:t>
      </w:r>
      <w:r w:rsidRPr="00062ADF">
        <w:t xml:space="preserve">). </w:t>
      </w:r>
    </w:p>
    <w:p w14:paraId="34DA9387" w14:textId="4C3DBCC7" w:rsidR="00CA65C9" w:rsidRPr="0099031B" w:rsidRDefault="00CA65C9" w:rsidP="00A70D6E">
      <w:pPr>
        <w:pStyle w:val="Heading2"/>
      </w:pPr>
      <w:r w:rsidRPr="0099031B">
        <w:t>Igal õppeaastal hiljemalt järgmise õppeaasta 1.</w:t>
      </w:r>
      <w:r w:rsidR="00FB28A3">
        <w:t xml:space="preserve"> </w:t>
      </w:r>
      <w:r w:rsidR="00FB28A3" w:rsidRPr="006F7EA6">
        <w:t>oktoobriks</w:t>
      </w:r>
      <w:r w:rsidRPr="0099031B">
        <w:t xml:space="preserve">, peab </w:t>
      </w:r>
      <w:r w:rsidR="00E17440" w:rsidRPr="0099031B">
        <w:t>stipendiaat</w:t>
      </w:r>
      <w:r w:rsidRPr="0099031B">
        <w:t xml:space="preserve"> esit</w:t>
      </w:r>
      <w:r w:rsidR="00062ADF">
        <w:t xml:space="preserve">ama sihtasutusele õppeaasta </w:t>
      </w:r>
      <w:r w:rsidRPr="0099031B">
        <w:t>aruande, mis on järgmise õppeaasta stipendiumi ülekandmise aluseks.</w:t>
      </w:r>
      <w:r w:rsidR="00570457" w:rsidRPr="0099031B">
        <w:t xml:space="preserve"> </w:t>
      </w:r>
      <w:r w:rsidR="00062ADF">
        <w:t>A</w:t>
      </w:r>
      <w:r w:rsidRPr="0099031B">
        <w:t xml:space="preserve">ruandele peab olema lisatud: </w:t>
      </w:r>
    </w:p>
    <w:p w14:paraId="405A65A1" w14:textId="68F67AF5" w:rsidR="00CA65C9" w:rsidRPr="0099031B" w:rsidRDefault="00062ADF" w:rsidP="00F5319E">
      <w:pPr>
        <w:pStyle w:val="Heading3"/>
      </w:pPr>
      <w:r>
        <w:t xml:space="preserve">õppetulemuste ülevaade </w:t>
      </w:r>
      <w:r w:rsidR="00CA65C9" w:rsidRPr="0099031B">
        <w:t>(</w:t>
      </w:r>
      <w:r w:rsidR="00153A93" w:rsidRPr="0099031B">
        <w:t>skaneerituna</w:t>
      </w:r>
      <w:r w:rsidR="00CA65C9" w:rsidRPr="0099031B">
        <w:t>);</w:t>
      </w:r>
    </w:p>
    <w:p w14:paraId="66F9A52E" w14:textId="67BB7DF5" w:rsidR="00CA65C9" w:rsidRPr="0099031B" w:rsidRDefault="00CA65C9" w:rsidP="00F5319E">
      <w:pPr>
        <w:pStyle w:val="Heading3"/>
      </w:pPr>
      <w:r w:rsidRPr="0099031B">
        <w:t xml:space="preserve">kinnituskiri </w:t>
      </w:r>
      <w:proofErr w:type="spellStart"/>
      <w:r w:rsidRPr="0099031B">
        <w:t>väliskõrgkoolis</w:t>
      </w:r>
      <w:proofErr w:type="spellEnd"/>
      <w:r w:rsidRPr="0099031B">
        <w:t xml:space="preserve"> õpp</w:t>
      </w:r>
      <w:r w:rsidR="001C4A67" w:rsidRPr="0099031B">
        <w:t xml:space="preserve">imise </w:t>
      </w:r>
      <w:r w:rsidR="00062ADF">
        <w:t xml:space="preserve">jätkamise </w:t>
      </w:r>
      <w:r w:rsidR="001C4A67" w:rsidRPr="0099031B">
        <w:t>kohta (</w:t>
      </w:r>
      <w:r w:rsidR="00153A93" w:rsidRPr="0099031B">
        <w:t>skaneerituna</w:t>
      </w:r>
      <w:r w:rsidR="001C4A67" w:rsidRPr="0099031B">
        <w:t>).</w:t>
      </w:r>
    </w:p>
    <w:p w14:paraId="7EB1839C" w14:textId="210950BB" w:rsidR="0035462B" w:rsidRPr="0099031B" w:rsidRDefault="00CF6156" w:rsidP="00A70D6E">
      <w:pPr>
        <w:pStyle w:val="Heading2"/>
      </w:pPr>
      <w:r w:rsidRPr="0099031B">
        <w:t>Stipendiaat</w:t>
      </w:r>
      <w:r w:rsidR="0035462B" w:rsidRPr="0099031B">
        <w:t xml:space="preserve">, kelle </w:t>
      </w:r>
      <w:r w:rsidR="00E44133">
        <w:t xml:space="preserve">õpinguid </w:t>
      </w:r>
      <w:r w:rsidR="0035462B" w:rsidRPr="0099031B">
        <w:t>on pikendatud üle õpingute  nominaalaja, on</w:t>
      </w:r>
      <w:r w:rsidRPr="0099031B">
        <w:t xml:space="preserve"> kohustus esitada </w:t>
      </w:r>
      <w:r w:rsidR="0035462B" w:rsidRPr="0099031B">
        <w:t>aruande</w:t>
      </w:r>
      <w:r w:rsidRPr="0099031B">
        <w:t>i</w:t>
      </w:r>
      <w:r w:rsidR="0035462B" w:rsidRPr="0099031B">
        <w:t xml:space="preserve">d õpingute edenemise kohta </w:t>
      </w:r>
      <w:r w:rsidRPr="0099031B">
        <w:t>samadel alustel.</w:t>
      </w:r>
    </w:p>
    <w:p w14:paraId="1B6A56BB" w14:textId="77777777" w:rsidR="00153A93" w:rsidRPr="0099031B" w:rsidRDefault="00372C6A" w:rsidP="00A70D6E">
      <w:pPr>
        <w:pStyle w:val="Heading2"/>
      </w:pPr>
      <w:r w:rsidRPr="0099031B">
        <w:t xml:space="preserve">Sihtasutusel on õigus kontrollida skaneeritud dokumentide vastavust originaalidele.  </w:t>
      </w:r>
    </w:p>
    <w:p w14:paraId="598E0D5D" w14:textId="6E56F52C" w:rsidR="008F5C17" w:rsidRPr="008F5C17" w:rsidRDefault="00F06DBB" w:rsidP="00A70D6E">
      <w:pPr>
        <w:pStyle w:val="Heading2"/>
      </w:pPr>
      <w:r w:rsidRPr="0099031B">
        <w:t>Juhul kui aruannet ei esitata ka pärast korduvaid meeldetuletusi või kui selgub stipendiumi mittesihipärane kasutamine, on stipendiaat kohustatud stipendiumi osaliselt või täies mahus tagasi maksma</w:t>
      </w:r>
      <w:r w:rsidR="00062ADF">
        <w:t>.</w:t>
      </w:r>
    </w:p>
    <w:p w14:paraId="35E5DF45" w14:textId="36D2E9AD" w:rsidR="00062ADF" w:rsidRPr="00062ADF" w:rsidRDefault="008F5C17" w:rsidP="00062ADF">
      <w:pPr>
        <w:pStyle w:val="Heading2"/>
      </w:pPr>
      <w:r w:rsidRPr="006F7EA6">
        <w:lastRenderedPageBreak/>
        <w:t xml:space="preserve">Stipendiaat kohustub nimetama asjakohastes dokumentides ja sõnavõttudes õpingute toetajatena </w:t>
      </w:r>
      <w:r w:rsidR="00DF0F3E" w:rsidRPr="006F7EA6">
        <w:t>Kristjan Jaagu programmi</w:t>
      </w:r>
      <w:r w:rsidR="003C7654">
        <w:t xml:space="preserve">, </w:t>
      </w:r>
      <w:r w:rsidR="003C7654" w:rsidRPr="006F7EA6">
        <w:t>Haridus- ja Teadusministeeriumi</w:t>
      </w:r>
      <w:r w:rsidR="003C7654">
        <w:t xml:space="preserve"> </w:t>
      </w:r>
      <w:r w:rsidRPr="006F7EA6">
        <w:t>ning sihtasutust</w:t>
      </w:r>
      <w:r w:rsidR="00F06DBB" w:rsidRPr="006F7EA6">
        <w:t>.</w:t>
      </w:r>
    </w:p>
    <w:p w14:paraId="7062AA5B" w14:textId="77777777" w:rsidR="00B63F35" w:rsidRPr="00062ADF" w:rsidRDefault="00B63F35" w:rsidP="00062ADF">
      <w:pPr>
        <w:pStyle w:val="Title"/>
        <w:rPr>
          <w:rFonts w:eastAsia="Calibri"/>
        </w:rPr>
      </w:pPr>
      <w:r w:rsidRPr="00062ADF">
        <w:rPr>
          <w:rFonts w:eastAsia="Calibri"/>
        </w:rPr>
        <w:t>STIPENDIUMI KASUTAMISEST TEAVITAMISE KORD</w:t>
      </w:r>
    </w:p>
    <w:p w14:paraId="5276D284" w14:textId="0BF302E5" w:rsidR="00570457" w:rsidRPr="00062ADF" w:rsidRDefault="00B63F35" w:rsidP="00062ADF">
      <w:pPr>
        <w:pStyle w:val="Heading2"/>
      </w:pPr>
      <w:r w:rsidRPr="00062ADF">
        <w:t>Stipendiaatide nimekiri avalikustatakse sihtasutuse kodulehel.</w:t>
      </w:r>
    </w:p>
    <w:sectPr w:rsidR="00570457" w:rsidRPr="00062ADF" w:rsidSect="00062921">
      <w:headerReference w:type="default" r:id="rId9"/>
      <w:headerReference w:type="first" r:id="rId10"/>
      <w:pgSz w:w="11906" w:h="16838" w:code="9"/>
      <w:pgMar w:top="1418" w:right="1418" w:bottom="1135" w:left="1418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1E3EF" w14:textId="77777777" w:rsidR="00AF2311" w:rsidRDefault="00AF2311" w:rsidP="00CB6638">
      <w:r>
        <w:separator/>
      </w:r>
    </w:p>
    <w:p w14:paraId="3BD215FA" w14:textId="77777777" w:rsidR="00AF2311" w:rsidRDefault="00AF2311" w:rsidP="00CB6638"/>
  </w:endnote>
  <w:endnote w:type="continuationSeparator" w:id="0">
    <w:p w14:paraId="2D98F669" w14:textId="77777777" w:rsidR="00AF2311" w:rsidRDefault="00AF2311" w:rsidP="00CB6638">
      <w:r>
        <w:continuationSeparator/>
      </w:r>
    </w:p>
    <w:p w14:paraId="6031D44A" w14:textId="77777777" w:rsidR="00AF2311" w:rsidRDefault="00AF2311" w:rsidP="00CB66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B36A5" w14:textId="77777777" w:rsidR="00AF2311" w:rsidRDefault="00AF2311" w:rsidP="00CB6638">
      <w:r>
        <w:separator/>
      </w:r>
    </w:p>
    <w:p w14:paraId="253C0BA5" w14:textId="77777777" w:rsidR="00AF2311" w:rsidRDefault="00AF2311" w:rsidP="00CB6638"/>
  </w:footnote>
  <w:footnote w:type="continuationSeparator" w:id="0">
    <w:p w14:paraId="4D0FC08F" w14:textId="77777777" w:rsidR="00AF2311" w:rsidRDefault="00AF2311" w:rsidP="00CB6638">
      <w:r>
        <w:continuationSeparator/>
      </w:r>
    </w:p>
    <w:p w14:paraId="705AFD4C" w14:textId="77777777" w:rsidR="00AF2311" w:rsidRDefault="00AF2311" w:rsidP="00CB6638"/>
  </w:footnote>
  <w:footnote w:id="1">
    <w:p w14:paraId="38BDCBC0" w14:textId="77777777" w:rsidR="005B1407" w:rsidRPr="007C69BD" w:rsidRDefault="005B1407" w:rsidP="005B1407">
      <w:pPr>
        <w:pStyle w:val="FootnoteText"/>
        <w:rPr>
          <w:rFonts w:asciiTheme="majorHAnsi" w:hAnsiTheme="majorHAnsi"/>
          <w:sz w:val="20"/>
          <w:szCs w:val="20"/>
          <w:lang w:val="fi-FI"/>
        </w:rPr>
      </w:pPr>
      <w:r w:rsidRPr="0099031B">
        <w:rPr>
          <w:rStyle w:val="FootnoteReference"/>
          <w:sz w:val="20"/>
          <w:szCs w:val="20"/>
        </w:rPr>
        <w:footnoteRef/>
      </w:r>
      <w:r w:rsidRPr="0099031B">
        <w:rPr>
          <w:sz w:val="20"/>
          <w:szCs w:val="20"/>
          <w:lang w:val="fi-FI"/>
        </w:rPr>
        <w:t xml:space="preserve"> </w:t>
      </w:r>
      <w:proofErr w:type="spellStart"/>
      <w:r w:rsidRPr="0099031B">
        <w:rPr>
          <w:sz w:val="20"/>
          <w:szCs w:val="20"/>
          <w:lang w:val="fi-FI"/>
        </w:rPr>
        <w:t>Juhul</w:t>
      </w:r>
      <w:proofErr w:type="spellEnd"/>
      <w:r w:rsidRPr="0099031B">
        <w:rPr>
          <w:sz w:val="20"/>
          <w:szCs w:val="20"/>
          <w:lang w:val="fi-FI"/>
        </w:rPr>
        <w:t xml:space="preserve">, </w:t>
      </w:r>
      <w:proofErr w:type="spellStart"/>
      <w:r w:rsidRPr="0099031B">
        <w:rPr>
          <w:sz w:val="20"/>
          <w:szCs w:val="20"/>
          <w:lang w:val="fi-FI"/>
        </w:rPr>
        <w:t>kui</w:t>
      </w:r>
      <w:proofErr w:type="spellEnd"/>
      <w:r w:rsidRPr="0099031B">
        <w:rPr>
          <w:sz w:val="20"/>
          <w:szCs w:val="20"/>
          <w:lang w:val="fi-FI"/>
        </w:rPr>
        <w:t xml:space="preserve"> </w:t>
      </w:r>
      <w:proofErr w:type="spellStart"/>
      <w:r w:rsidRPr="0099031B">
        <w:rPr>
          <w:sz w:val="20"/>
          <w:szCs w:val="20"/>
          <w:lang w:val="fi-FI"/>
        </w:rPr>
        <w:t>kalkulaatoriga</w:t>
      </w:r>
      <w:proofErr w:type="spellEnd"/>
      <w:r w:rsidRPr="0099031B">
        <w:rPr>
          <w:sz w:val="20"/>
          <w:szCs w:val="20"/>
          <w:lang w:val="fi-FI"/>
        </w:rPr>
        <w:t xml:space="preserve"> </w:t>
      </w:r>
      <w:proofErr w:type="spellStart"/>
      <w:r w:rsidRPr="0099031B">
        <w:rPr>
          <w:sz w:val="20"/>
          <w:szCs w:val="20"/>
          <w:lang w:val="fi-FI"/>
        </w:rPr>
        <w:t>saadud</w:t>
      </w:r>
      <w:proofErr w:type="spellEnd"/>
      <w:r w:rsidRPr="0099031B">
        <w:rPr>
          <w:sz w:val="20"/>
          <w:szCs w:val="20"/>
          <w:lang w:val="fi-FI"/>
        </w:rPr>
        <w:t xml:space="preserve"> </w:t>
      </w:r>
      <w:proofErr w:type="spellStart"/>
      <w:r w:rsidRPr="0099031B">
        <w:rPr>
          <w:sz w:val="20"/>
          <w:szCs w:val="20"/>
          <w:lang w:val="fi-FI"/>
        </w:rPr>
        <w:t>distants</w:t>
      </w:r>
      <w:proofErr w:type="spellEnd"/>
      <w:r w:rsidRPr="0099031B">
        <w:rPr>
          <w:sz w:val="20"/>
          <w:szCs w:val="20"/>
          <w:lang w:val="fi-FI"/>
        </w:rPr>
        <w:t xml:space="preserve"> </w:t>
      </w:r>
      <w:proofErr w:type="spellStart"/>
      <w:r w:rsidRPr="0099031B">
        <w:rPr>
          <w:sz w:val="20"/>
          <w:szCs w:val="20"/>
          <w:lang w:val="fi-FI"/>
        </w:rPr>
        <w:t>langeb</w:t>
      </w:r>
      <w:proofErr w:type="spellEnd"/>
      <w:r w:rsidRPr="0099031B">
        <w:rPr>
          <w:sz w:val="20"/>
          <w:szCs w:val="20"/>
          <w:lang w:val="fi-FI"/>
        </w:rPr>
        <w:t xml:space="preserve"> </w:t>
      </w:r>
      <w:proofErr w:type="spellStart"/>
      <w:r w:rsidRPr="0099031B">
        <w:rPr>
          <w:sz w:val="20"/>
          <w:szCs w:val="20"/>
          <w:lang w:val="fi-FI"/>
        </w:rPr>
        <w:t>vahemikku</w:t>
      </w:r>
      <w:proofErr w:type="spellEnd"/>
      <w:r w:rsidRPr="0099031B">
        <w:rPr>
          <w:sz w:val="20"/>
          <w:szCs w:val="20"/>
          <w:lang w:val="fi-FI"/>
        </w:rPr>
        <w:t xml:space="preserve"> 499-500 km, 1999-2000 km </w:t>
      </w:r>
      <w:proofErr w:type="spellStart"/>
      <w:r w:rsidRPr="0099031B">
        <w:rPr>
          <w:sz w:val="20"/>
          <w:szCs w:val="20"/>
          <w:lang w:val="fi-FI"/>
        </w:rPr>
        <w:t>jmt</w:t>
      </w:r>
      <w:proofErr w:type="spellEnd"/>
      <w:r w:rsidRPr="0099031B">
        <w:rPr>
          <w:sz w:val="20"/>
          <w:szCs w:val="20"/>
          <w:lang w:val="fi-FI"/>
        </w:rPr>
        <w:t xml:space="preserve">, </w:t>
      </w:r>
      <w:proofErr w:type="spellStart"/>
      <w:r w:rsidRPr="0099031B">
        <w:rPr>
          <w:sz w:val="20"/>
          <w:szCs w:val="20"/>
          <w:lang w:val="fi-FI"/>
        </w:rPr>
        <w:t>ümardatakse</w:t>
      </w:r>
      <w:proofErr w:type="spellEnd"/>
      <w:r w:rsidRPr="0099031B">
        <w:rPr>
          <w:sz w:val="20"/>
          <w:szCs w:val="20"/>
          <w:lang w:val="fi-FI"/>
        </w:rPr>
        <w:t xml:space="preserve"> </w:t>
      </w:r>
      <w:proofErr w:type="spellStart"/>
      <w:r w:rsidRPr="0099031B">
        <w:rPr>
          <w:sz w:val="20"/>
          <w:szCs w:val="20"/>
          <w:lang w:val="fi-FI"/>
        </w:rPr>
        <w:t>saadud</w:t>
      </w:r>
      <w:proofErr w:type="spellEnd"/>
      <w:r w:rsidRPr="0099031B">
        <w:rPr>
          <w:sz w:val="20"/>
          <w:szCs w:val="20"/>
          <w:lang w:val="fi-FI"/>
        </w:rPr>
        <w:t xml:space="preserve"> tulemus </w:t>
      </w:r>
      <w:proofErr w:type="spellStart"/>
      <w:r w:rsidRPr="0099031B">
        <w:rPr>
          <w:sz w:val="20"/>
          <w:szCs w:val="20"/>
          <w:lang w:val="fi-FI"/>
        </w:rPr>
        <w:t>ühikuhinna</w:t>
      </w:r>
      <w:proofErr w:type="spellEnd"/>
      <w:r w:rsidRPr="0099031B">
        <w:rPr>
          <w:sz w:val="20"/>
          <w:szCs w:val="20"/>
          <w:lang w:val="fi-FI"/>
        </w:rPr>
        <w:t xml:space="preserve"> </w:t>
      </w:r>
      <w:proofErr w:type="spellStart"/>
      <w:r w:rsidRPr="0099031B">
        <w:rPr>
          <w:sz w:val="20"/>
          <w:szCs w:val="20"/>
          <w:lang w:val="fi-FI"/>
        </w:rPr>
        <w:t>määramise</w:t>
      </w:r>
      <w:proofErr w:type="spellEnd"/>
      <w:r w:rsidRPr="0099031B">
        <w:rPr>
          <w:sz w:val="20"/>
          <w:szCs w:val="20"/>
          <w:lang w:val="fi-FI"/>
        </w:rPr>
        <w:t xml:space="preserve"> </w:t>
      </w:r>
      <w:proofErr w:type="spellStart"/>
      <w:r w:rsidRPr="0099031B">
        <w:rPr>
          <w:sz w:val="20"/>
          <w:szCs w:val="20"/>
          <w:lang w:val="fi-FI"/>
        </w:rPr>
        <w:t>eel</w:t>
      </w:r>
      <w:proofErr w:type="spellEnd"/>
      <w:r w:rsidRPr="0099031B">
        <w:rPr>
          <w:sz w:val="20"/>
          <w:szCs w:val="20"/>
          <w:lang w:val="fi-FI"/>
        </w:rPr>
        <w:t xml:space="preserve"> </w:t>
      </w:r>
      <w:proofErr w:type="spellStart"/>
      <w:r w:rsidRPr="0099031B">
        <w:rPr>
          <w:sz w:val="20"/>
          <w:szCs w:val="20"/>
          <w:lang w:val="fi-FI"/>
        </w:rPr>
        <w:t>täisarvuni</w:t>
      </w:r>
      <w:proofErr w:type="spellEnd"/>
      <w:r w:rsidRPr="0099031B">
        <w:rPr>
          <w:sz w:val="20"/>
          <w:szCs w:val="20"/>
          <w:lang w:val="fi-F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CBD06" w14:textId="77777777" w:rsidR="00316EEC" w:rsidRDefault="00316EEC" w:rsidP="00062921">
    <w:pPr>
      <w:pStyle w:val="Header"/>
      <w:tabs>
        <w:tab w:val="clear" w:pos="8306"/>
        <w:tab w:val="right" w:pos="8789"/>
      </w:tabs>
      <w:rPr>
        <w:rFonts w:ascii="Arial" w:hAnsi="Arial"/>
      </w:rPr>
    </w:pPr>
    <w:r>
      <w:rPr>
        <w:rFonts w:ascii="Arial" w:hAnsi="Arial"/>
      </w:rPr>
      <w:tab/>
    </w:r>
    <w:r w:rsidRPr="00B0416B">
      <w:rPr>
        <w:rFonts w:ascii="Arial" w:hAnsi="Arial"/>
      </w:rPr>
      <w:tab/>
    </w:r>
  </w:p>
  <w:p w14:paraId="0DEC5A56" w14:textId="232E5E1E" w:rsidR="00316EEC" w:rsidRPr="0099031B" w:rsidRDefault="00316EEC" w:rsidP="0099031B">
    <w:pPr>
      <w:pStyle w:val="Header"/>
      <w:tabs>
        <w:tab w:val="clear" w:pos="8306"/>
        <w:tab w:val="right" w:pos="8789"/>
      </w:tabs>
      <w:jc w:val="right"/>
      <w:rPr>
        <w:sz w:val="20"/>
        <w:szCs w:val="20"/>
      </w:rPr>
    </w:pPr>
    <w:proofErr w:type="spellStart"/>
    <w:r w:rsidRPr="0099031B">
      <w:rPr>
        <w:sz w:val="20"/>
        <w:szCs w:val="20"/>
      </w:rPr>
      <w:t>Leht</w:t>
    </w:r>
    <w:proofErr w:type="spellEnd"/>
    <w:r w:rsidRPr="0099031B">
      <w:rPr>
        <w:sz w:val="20"/>
        <w:szCs w:val="20"/>
      </w:rPr>
      <w:t xml:space="preserve"> </w:t>
    </w:r>
    <w:r w:rsidR="00E32E9D" w:rsidRPr="0099031B">
      <w:rPr>
        <w:rStyle w:val="PageNumber"/>
        <w:sz w:val="20"/>
        <w:szCs w:val="20"/>
        <w:lang w:val="de-DE"/>
      </w:rPr>
      <w:fldChar w:fldCharType="begin"/>
    </w:r>
    <w:r w:rsidRPr="0099031B">
      <w:rPr>
        <w:rStyle w:val="PageNumber"/>
        <w:sz w:val="20"/>
        <w:szCs w:val="20"/>
        <w:lang w:val="de-DE"/>
      </w:rPr>
      <w:instrText xml:space="preserve"> PAGE </w:instrText>
    </w:r>
    <w:r w:rsidR="00E32E9D" w:rsidRPr="0099031B">
      <w:rPr>
        <w:rStyle w:val="PageNumber"/>
        <w:sz w:val="20"/>
        <w:szCs w:val="20"/>
        <w:lang w:val="de-DE"/>
      </w:rPr>
      <w:fldChar w:fldCharType="separate"/>
    </w:r>
    <w:r w:rsidR="003C7654">
      <w:rPr>
        <w:rStyle w:val="PageNumber"/>
        <w:noProof/>
        <w:sz w:val="20"/>
        <w:szCs w:val="20"/>
        <w:lang w:val="de-DE"/>
      </w:rPr>
      <w:t>6</w:t>
    </w:r>
    <w:r w:rsidR="00E32E9D" w:rsidRPr="0099031B">
      <w:rPr>
        <w:rStyle w:val="PageNumber"/>
        <w:sz w:val="20"/>
        <w:szCs w:val="20"/>
        <w:lang w:val="de-DE"/>
      </w:rPr>
      <w:fldChar w:fldCharType="end"/>
    </w:r>
    <w:r w:rsidRPr="0099031B">
      <w:rPr>
        <w:rStyle w:val="PageNumber"/>
        <w:sz w:val="20"/>
        <w:szCs w:val="20"/>
        <w:lang w:val="de-DE"/>
      </w:rPr>
      <w:t>/</w:t>
    </w:r>
    <w:r w:rsidR="00E32E9D" w:rsidRPr="0099031B">
      <w:rPr>
        <w:rStyle w:val="PageNumber"/>
        <w:sz w:val="20"/>
        <w:szCs w:val="20"/>
        <w:lang w:val="de-DE"/>
      </w:rPr>
      <w:fldChar w:fldCharType="begin"/>
    </w:r>
    <w:r w:rsidRPr="0099031B">
      <w:rPr>
        <w:rStyle w:val="PageNumber"/>
        <w:sz w:val="20"/>
        <w:szCs w:val="20"/>
        <w:lang w:val="de-DE"/>
      </w:rPr>
      <w:instrText xml:space="preserve"> NUMPAGES </w:instrText>
    </w:r>
    <w:r w:rsidR="00E32E9D" w:rsidRPr="0099031B">
      <w:rPr>
        <w:rStyle w:val="PageNumber"/>
        <w:sz w:val="20"/>
        <w:szCs w:val="20"/>
        <w:lang w:val="de-DE"/>
      </w:rPr>
      <w:fldChar w:fldCharType="separate"/>
    </w:r>
    <w:r w:rsidR="003C7654">
      <w:rPr>
        <w:rStyle w:val="PageNumber"/>
        <w:noProof/>
        <w:sz w:val="20"/>
        <w:szCs w:val="20"/>
        <w:lang w:val="de-DE"/>
      </w:rPr>
      <w:t>6</w:t>
    </w:r>
    <w:r w:rsidR="00E32E9D" w:rsidRPr="0099031B">
      <w:rPr>
        <w:rStyle w:val="PageNumber"/>
        <w:sz w:val="20"/>
        <w:szCs w:val="20"/>
        <w:lang w:val="de-DE"/>
      </w:rPr>
      <w:fldChar w:fldCharType="end"/>
    </w:r>
  </w:p>
  <w:p w14:paraId="3F524FD6" w14:textId="77777777" w:rsidR="00316EEC" w:rsidRPr="00B0416B" w:rsidRDefault="00316EEC" w:rsidP="00CB6638">
    <w:pPr>
      <w:pStyle w:val="Header"/>
    </w:pPr>
  </w:p>
  <w:p w14:paraId="53CDA03B" w14:textId="77777777" w:rsidR="00316EEC" w:rsidRDefault="00316EEC" w:rsidP="00CB663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22A75" w14:textId="0DACDAB2" w:rsidR="00316EEC" w:rsidRPr="00F262CB" w:rsidRDefault="00316EEC" w:rsidP="00062921">
    <w:pPr>
      <w:pStyle w:val="Header"/>
      <w:tabs>
        <w:tab w:val="clear" w:pos="8306"/>
        <w:tab w:val="right" w:pos="8931"/>
      </w:tabs>
      <w:jc w:val="left"/>
      <w:rPr>
        <w:rStyle w:val="PageNumber"/>
        <w:rFonts w:asciiTheme="majorHAnsi" w:hAnsiTheme="majorHAnsi" w:cs="Arial"/>
        <w:sz w:val="20"/>
        <w:szCs w:val="20"/>
      </w:rPr>
    </w:pPr>
    <w:r>
      <w:rPr>
        <w:noProof/>
        <w:lang w:val="et-EE" w:eastAsia="et-EE"/>
      </w:rPr>
      <w:drawing>
        <wp:inline distT="0" distB="0" distL="0" distR="0" wp14:anchorId="4A3CF0E3" wp14:editId="1EF21832">
          <wp:extent cx="2009775" cy="648335"/>
          <wp:effectExtent l="0" t="0" r="9525" b="0"/>
          <wp:docPr id="1" name="Picture 1" descr="Archimedes_t1_peamine_punane-serv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himedes_t1_peamine_punane-serv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27169">
      <w:tab/>
    </w:r>
    <w:r>
      <w:t xml:space="preserve">                                        </w:t>
    </w:r>
    <w:r>
      <w:tab/>
    </w:r>
    <w:r w:rsidRPr="00062921">
      <w:rPr>
        <w:rFonts w:asciiTheme="majorHAnsi" w:hAnsiTheme="majorHAnsi"/>
      </w:rPr>
      <w:t xml:space="preserve">    </w:t>
    </w:r>
    <w:r w:rsidRPr="0099031B">
      <w:t xml:space="preserve">           </w:t>
    </w:r>
    <w:proofErr w:type="spellStart"/>
    <w:r w:rsidRPr="0099031B">
      <w:rPr>
        <w:sz w:val="20"/>
        <w:szCs w:val="20"/>
      </w:rPr>
      <w:t>Leht</w:t>
    </w:r>
    <w:proofErr w:type="spellEnd"/>
    <w:r w:rsidRPr="0099031B">
      <w:rPr>
        <w:sz w:val="20"/>
        <w:szCs w:val="20"/>
      </w:rPr>
      <w:t xml:space="preserve"> </w:t>
    </w:r>
    <w:r w:rsidR="00E32E9D" w:rsidRPr="0099031B">
      <w:rPr>
        <w:rStyle w:val="PageNumber"/>
        <w:sz w:val="20"/>
        <w:szCs w:val="20"/>
      </w:rPr>
      <w:fldChar w:fldCharType="begin"/>
    </w:r>
    <w:r w:rsidRPr="0099031B">
      <w:rPr>
        <w:rStyle w:val="PageNumber"/>
        <w:sz w:val="20"/>
        <w:szCs w:val="20"/>
      </w:rPr>
      <w:instrText xml:space="preserve"> PAGE </w:instrText>
    </w:r>
    <w:r w:rsidR="00E32E9D" w:rsidRPr="0099031B">
      <w:rPr>
        <w:rStyle w:val="PageNumber"/>
        <w:sz w:val="20"/>
        <w:szCs w:val="20"/>
      </w:rPr>
      <w:fldChar w:fldCharType="separate"/>
    </w:r>
    <w:r w:rsidR="003C7654">
      <w:rPr>
        <w:rStyle w:val="PageNumber"/>
        <w:noProof/>
        <w:sz w:val="20"/>
        <w:szCs w:val="20"/>
      </w:rPr>
      <w:t>1</w:t>
    </w:r>
    <w:r w:rsidR="00E32E9D" w:rsidRPr="0099031B">
      <w:rPr>
        <w:rStyle w:val="PageNumber"/>
        <w:sz w:val="20"/>
        <w:szCs w:val="20"/>
      </w:rPr>
      <w:fldChar w:fldCharType="end"/>
    </w:r>
    <w:r w:rsidRPr="0099031B">
      <w:rPr>
        <w:rStyle w:val="PageNumber"/>
        <w:sz w:val="20"/>
        <w:szCs w:val="20"/>
      </w:rPr>
      <w:t>/</w:t>
    </w:r>
    <w:r w:rsidR="00E32E9D" w:rsidRPr="0099031B">
      <w:rPr>
        <w:rStyle w:val="PageNumber"/>
        <w:sz w:val="20"/>
        <w:szCs w:val="20"/>
      </w:rPr>
      <w:fldChar w:fldCharType="begin"/>
    </w:r>
    <w:r w:rsidRPr="0099031B">
      <w:rPr>
        <w:rStyle w:val="PageNumber"/>
        <w:sz w:val="20"/>
        <w:szCs w:val="20"/>
      </w:rPr>
      <w:instrText xml:space="preserve"> NUMPAGES </w:instrText>
    </w:r>
    <w:r w:rsidR="00E32E9D" w:rsidRPr="0099031B">
      <w:rPr>
        <w:rStyle w:val="PageNumber"/>
        <w:sz w:val="20"/>
        <w:szCs w:val="20"/>
      </w:rPr>
      <w:fldChar w:fldCharType="separate"/>
    </w:r>
    <w:r w:rsidR="003C7654">
      <w:rPr>
        <w:rStyle w:val="PageNumber"/>
        <w:noProof/>
        <w:sz w:val="20"/>
        <w:szCs w:val="20"/>
      </w:rPr>
      <w:t>6</w:t>
    </w:r>
    <w:r w:rsidR="00E32E9D" w:rsidRPr="0099031B">
      <w:rPr>
        <w:rStyle w:val="PageNumber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1B4C"/>
    <w:multiLevelType w:val="hybridMultilevel"/>
    <w:tmpl w:val="B1C67D22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A7176"/>
    <w:multiLevelType w:val="multilevel"/>
    <w:tmpl w:val="31ACE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1A04DD0"/>
    <w:multiLevelType w:val="multilevel"/>
    <w:tmpl w:val="EE12B544"/>
    <w:lvl w:ilvl="0">
      <w:start w:val="4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3" w15:restartNumberingAfterBreak="0">
    <w:nsid w:val="148D1599"/>
    <w:multiLevelType w:val="multilevel"/>
    <w:tmpl w:val="E2768AFA"/>
    <w:lvl w:ilvl="0">
      <w:start w:val="1"/>
      <w:numFmt w:val="decimal"/>
      <w:pStyle w:val="List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F54086"/>
    <w:multiLevelType w:val="multilevel"/>
    <w:tmpl w:val="DD3A7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717951"/>
    <w:multiLevelType w:val="hybridMultilevel"/>
    <w:tmpl w:val="03529C3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D705F82"/>
    <w:multiLevelType w:val="hybridMultilevel"/>
    <w:tmpl w:val="A0402B8E"/>
    <w:lvl w:ilvl="0" w:tplc="C9FC4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67E1A"/>
    <w:multiLevelType w:val="multilevel"/>
    <w:tmpl w:val="6DF0F33E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13E53EA"/>
    <w:multiLevelType w:val="multilevel"/>
    <w:tmpl w:val="E63C104C"/>
    <w:lvl w:ilvl="0">
      <w:start w:val="1"/>
      <w:numFmt w:val="decimal"/>
      <w:pStyle w:val="Normal1"/>
      <w:lvlText w:val="%1."/>
      <w:lvlJc w:val="left"/>
      <w:pPr>
        <w:ind w:left="360" w:hanging="360"/>
      </w:pPr>
    </w:lvl>
    <w:lvl w:ilvl="1">
      <w:start w:val="1"/>
      <w:numFmt w:val="decimal"/>
      <w:pStyle w:val="Normal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25D4736"/>
    <w:multiLevelType w:val="singleLevel"/>
    <w:tmpl w:val="DDA21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0" w15:restartNumberingAfterBreak="0">
    <w:nsid w:val="3360151F"/>
    <w:multiLevelType w:val="hybridMultilevel"/>
    <w:tmpl w:val="3B6C1A42"/>
    <w:lvl w:ilvl="0" w:tplc="945E718A">
      <w:start w:val="2"/>
      <w:numFmt w:val="upperRoman"/>
      <w:pStyle w:val="Title1"/>
      <w:lvlText w:val="%1."/>
      <w:lvlJc w:val="righ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AB3249"/>
    <w:multiLevelType w:val="multilevel"/>
    <w:tmpl w:val="489860D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6CA14A4"/>
    <w:multiLevelType w:val="hybridMultilevel"/>
    <w:tmpl w:val="6478E5B0"/>
    <w:lvl w:ilvl="0" w:tplc="BD12F79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E2519"/>
    <w:multiLevelType w:val="multilevel"/>
    <w:tmpl w:val="DDCEB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F780DA3"/>
    <w:multiLevelType w:val="hybridMultilevel"/>
    <w:tmpl w:val="1AD4A8B4"/>
    <w:lvl w:ilvl="0" w:tplc="F39098B0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46B13"/>
    <w:multiLevelType w:val="hybridMultilevel"/>
    <w:tmpl w:val="024A12CE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9C0054"/>
    <w:multiLevelType w:val="multilevel"/>
    <w:tmpl w:val="DDCEB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5E7053F"/>
    <w:multiLevelType w:val="hybridMultilevel"/>
    <w:tmpl w:val="CBBA3CCC"/>
    <w:lvl w:ilvl="0" w:tplc="B03EB912">
      <w:start w:val="1"/>
      <w:numFmt w:val="bullet"/>
      <w:lvlText w:val="-"/>
      <w:lvlJc w:val="left"/>
      <w:pPr>
        <w:ind w:left="1140" w:hanging="360"/>
      </w:pPr>
      <w:rPr>
        <w:rFonts w:ascii="Times New Roman" w:hAnsi="Times New Roman" w:hint="default"/>
      </w:rPr>
    </w:lvl>
    <w:lvl w:ilvl="1" w:tplc="042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5F1C6DF1"/>
    <w:multiLevelType w:val="hybridMultilevel"/>
    <w:tmpl w:val="8CE00EBE"/>
    <w:lvl w:ilvl="0" w:tplc="A13ACB0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22" w:hanging="360"/>
      </w:pPr>
    </w:lvl>
    <w:lvl w:ilvl="2" w:tplc="0425001B" w:tentative="1">
      <w:start w:val="1"/>
      <w:numFmt w:val="lowerRoman"/>
      <w:lvlText w:val="%3."/>
      <w:lvlJc w:val="right"/>
      <w:pPr>
        <w:ind w:left="1942" w:hanging="180"/>
      </w:pPr>
    </w:lvl>
    <w:lvl w:ilvl="3" w:tplc="0425000F" w:tentative="1">
      <w:start w:val="1"/>
      <w:numFmt w:val="decimal"/>
      <w:lvlText w:val="%4."/>
      <w:lvlJc w:val="left"/>
      <w:pPr>
        <w:ind w:left="2662" w:hanging="360"/>
      </w:pPr>
    </w:lvl>
    <w:lvl w:ilvl="4" w:tplc="04250019" w:tentative="1">
      <w:start w:val="1"/>
      <w:numFmt w:val="lowerLetter"/>
      <w:lvlText w:val="%5."/>
      <w:lvlJc w:val="left"/>
      <w:pPr>
        <w:ind w:left="3382" w:hanging="360"/>
      </w:pPr>
    </w:lvl>
    <w:lvl w:ilvl="5" w:tplc="0425001B" w:tentative="1">
      <w:start w:val="1"/>
      <w:numFmt w:val="lowerRoman"/>
      <w:lvlText w:val="%6."/>
      <w:lvlJc w:val="right"/>
      <w:pPr>
        <w:ind w:left="4102" w:hanging="180"/>
      </w:pPr>
    </w:lvl>
    <w:lvl w:ilvl="6" w:tplc="0425000F" w:tentative="1">
      <w:start w:val="1"/>
      <w:numFmt w:val="decimal"/>
      <w:lvlText w:val="%7."/>
      <w:lvlJc w:val="left"/>
      <w:pPr>
        <w:ind w:left="4822" w:hanging="360"/>
      </w:pPr>
    </w:lvl>
    <w:lvl w:ilvl="7" w:tplc="04250019" w:tentative="1">
      <w:start w:val="1"/>
      <w:numFmt w:val="lowerLetter"/>
      <w:lvlText w:val="%8."/>
      <w:lvlJc w:val="left"/>
      <w:pPr>
        <w:ind w:left="5542" w:hanging="360"/>
      </w:pPr>
    </w:lvl>
    <w:lvl w:ilvl="8" w:tplc="042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4001F57"/>
    <w:multiLevelType w:val="hybridMultilevel"/>
    <w:tmpl w:val="EB7EC1A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297F38"/>
    <w:multiLevelType w:val="hybridMultilevel"/>
    <w:tmpl w:val="B6B49F2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942CE"/>
    <w:multiLevelType w:val="hybridMultilevel"/>
    <w:tmpl w:val="F078BC8E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A61A39"/>
    <w:multiLevelType w:val="multilevel"/>
    <w:tmpl w:val="BF36F708"/>
    <w:lvl w:ilvl="0">
      <w:start w:val="1"/>
      <w:numFmt w:val="decimal"/>
      <w:pStyle w:val="Heading2"/>
      <w:lvlText w:val="%1."/>
      <w:lvlJc w:val="left"/>
      <w:pPr>
        <w:ind w:left="502" w:hanging="360"/>
      </w:pPr>
      <w:rPr>
        <w:strike w:val="0"/>
        <w:color w:val="auto"/>
      </w:rPr>
    </w:lvl>
    <w:lvl w:ilvl="1">
      <w:start w:val="1"/>
      <w:numFmt w:val="decimal"/>
      <w:pStyle w:val="Heading3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7D86D55"/>
    <w:multiLevelType w:val="hybridMultilevel"/>
    <w:tmpl w:val="D1C4EC4C"/>
    <w:lvl w:ilvl="0" w:tplc="23D4F5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11EBB"/>
    <w:multiLevelType w:val="hybridMultilevel"/>
    <w:tmpl w:val="39BE9B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7B7D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FA35E52"/>
    <w:multiLevelType w:val="hybridMultilevel"/>
    <w:tmpl w:val="6DE68BEC"/>
    <w:lvl w:ilvl="0" w:tplc="04250017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10"/>
  </w:num>
  <w:num w:numId="5">
    <w:abstractNumId w:val="26"/>
  </w:num>
  <w:num w:numId="6">
    <w:abstractNumId w:val="14"/>
  </w:num>
  <w:num w:numId="7">
    <w:abstractNumId w:val="18"/>
  </w:num>
  <w:num w:numId="8">
    <w:abstractNumId w:val="21"/>
  </w:num>
  <w:num w:numId="9">
    <w:abstractNumId w:val="1"/>
  </w:num>
  <w:num w:numId="10">
    <w:abstractNumId w:val="24"/>
  </w:num>
  <w:num w:numId="11">
    <w:abstractNumId w:val="9"/>
  </w:num>
  <w:num w:numId="12">
    <w:abstractNumId w:val="20"/>
  </w:num>
  <w:num w:numId="13">
    <w:abstractNumId w:val="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5"/>
  </w:num>
  <w:num w:numId="17">
    <w:abstractNumId w:val="6"/>
  </w:num>
  <w:num w:numId="18">
    <w:abstractNumId w:val="19"/>
  </w:num>
  <w:num w:numId="19">
    <w:abstractNumId w:val="23"/>
  </w:num>
  <w:num w:numId="20">
    <w:abstractNumId w:val="3"/>
  </w:num>
  <w:num w:numId="21">
    <w:abstractNumId w:val="11"/>
  </w:num>
  <w:num w:numId="22">
    <w:abstractNumId w:val="22"/>
  </w:num>
  <w:num w:numId="23">
    <w:abstractNumId w:val="8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7"/>
  </w:num>
  <w:num w:numId="27">
    <w:abstractNumId w:val="2"/>
  </w:num>
  <w:num w:numId="28">
    <w:abstractNumId w:val="8"/>
    <w:lvlOverride w:ilvl="0">
      <w:startOverride w:val="1"/>
    </w:lvlOverride>
    <w:lvlOverride w:ilvl="1">
      <w:startOverride w:val="4"/>
    </w:lvlOverride>
  </w:num>
  <w:num w:numId="29">
    <w:abstractNumId w:val="22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30"/>
    </w:lvlOverride>
  </w:num>
  <w:num w:numId="32">
    <w:abstractNumId w:val="22"/>
    <w:lvlOverride w:ilvl="0">
      <w:startOverride w:val="30"/>
    </w:lvlOverride>
  </w:num>
  <w:num w:numId="33">
    <w:abstractNumId w:val="7"/>
  </w:num>
  <w:num w:numId="34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0"/>
  <w:activeWritingStyle w:appName="MSWord" w:lang="fi-FI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oNotTrackFormatting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yNTIztzCxNDYxN7VQ0lEKTi0uzszPAykwqQUAZi+etiwAAAA="/>
  </w:docVars>
  <w:rsids>
    <w:rsidRoot w:val="00640D51"/>
    <w:rsid w:val="00000CE2"/>
    <w:rsid w:val="000010A5"/>
    <w:rsid w:val="0000191E"/>
    <w:rsid w:val="000019D7"/>
    <w:rsid w:val="0000211E"/>
    <w:rsid w:val="0000244C"/>
    <w:rsid w:val="0000244D"/>
    <w:rsid w:val="00003D54"/>
    <w:rsid w:val="00004A97"/>
    <w:rsid w:val="0000633D"/>
    <w:rsid w:val="0001054A"/>
    <w:rsid w:val="000122DF"/>
    <w:rsid w:val="00020D2B"/>
    <w:rsid w:val="000226B5"/>
    <w:rsid w:val="00023043"/>
    <w:rsid w:val="000238FD"/>
    <w:rsid w:val="00024146"/>
    <w:rsid w:val="00024FB3"/>
    <w:rsid w:val="0002507A"/>
    <w:rsid w:val="00025B08"/>
    <w:rsid w:val="00025BC8"/>
    <w:rsid w:val="000263D2"/>
    <w:rsid w:val="00026BB8"/>
    <w:rsid w:val="000272BD"/>
    <w:rsid w:val="00027D32"/>
    <w:rsid w:val="0003357D"/>
    <w:rsid w:val="00033F63"/>
    <w:rsid w:val="00034246"/>
    <w:rsid w:val="0003636C"/>
    <w:rsid w:val="0003755E"/>
    <w:rsid w:val="0003760F"/>
    <w:rsid w:val="0003771D"/>
    <w:rsid w:val="00037CD3"/>
    <w:rsid w:val="000409E4"/>
    <w:rsid w:val="0004728F"/>
    <w:rsid w:val="00051E7A"/>
    <w:rsid w:val="00054293"/>
    <w:rsid w:val="00054473"/>
    <w:rsid w:val="00054E25"/>
    <w:rsid w:val="00055C0A"/>
    <w:rsid w:val="000612DC"/>
    <w:rsid w:val="00062921"/>
    <w:rsid w:val="00062ADF"/>
    <w:rsid w:val="000632EE"/>
    <w:rsid w:val="0006371F"/>
    <w:rsid w:val="00070082"/>
    <w:rsid w:val="0007042F"/>
    <w:rsid w:val="00070C19"/>
    <w:rsid w:val="000713AC"/>
    <w:rsid w:val="000713FB"/>
    <w:rsid w:val="000729E9"/>
    <w:rsid w:val="00073762"/>
    <w:rsid w:val="00076A8A"/>
    <w:rsid w:val="0007782B"/>
    <w:rsid w:val="00080742"/>
    <w:rsid w:val="00080F64"/>
    <w:rsid w:val="0008214F"/>
    <w:rsid w:val="00082779"/>
    <w:rsid w:val="00082DA3"/>
    <w:rsid w:val="00083002"/>
    <w:rsid w:val="00083A66"/>
    <w:rsid w:val="00084E93"/>
    <w:rsid w:val="000868CC"/>
    <w:rsid w:val="00087D81"/>
    <w:rsid w:val="0009033F"/>
    <w:rsid w:val="000908C1"/>
    <w:rsid w:val="00096A40"/>
    <w:rsid w:val="000A058D"/>
    <w:rsid w:val="000A07AC"/>
    <w:rsid w:val="000A24AE"/>
    <w:rsid w:val="000A2B13"/>
    <w:rsid w:val="000A2C5F"/>
    <w:rsid w:val="000A348F"/>
    <w:rsid w:val="000A35BE"/>
    <w:rsid w:val="000A4500"/>
    <w:rsid w:val="000A608E"/>
    <w:rsid w:val="000B07A3"/>
    <w:rsid w:val="000B0C9F"/>
    <w:rsid w:val="000B2735"/>
    <w:rsid w:val="000B326E"/>
    <w:rsid w:val="000B3304"/>
    <w:rsid w:val="000B3FD9"/>
    <w:rsid w:val="000B55B5"/>
    <w:rsid w:val="000B5DA4"/>
    <w:rsid w:val="000C1369"/>
    <w:rsid w:val="000C1F44"/>
    <w:rsid w:val="000C4168"/>
    <w:rsid w:val="000C5838"/>
    <w:rsid w:val="000C6D9D"/>
    <w:rsid w:val="000C7439"/>
    <w:rsid w:val="000D14E6"/>
    <w:rsid w:val="000D588D"/>
    <w:rsid w:val="000D5BFE"/>
    <w:rsid w:val="000D6013"/>
    <w:rsid w:val="000D6ECC"/>
    <w:rsid w:val="000E05F4"/>
    <w:rsid w:val="000E1292"/>
    <w:rsid w:val="000E218C"/>
    <w:rsid w:val="000E36B6"/>
    <w:rsid w:val="000E3D68"/>
    <w:rsid w:val="000F06F5"/>
    <w:rsid w:val="000F1F68"/>
    <w:rsid w:val="000F2BAE"/>
    <w:rsid w:val="000F35DF"/>
    <w:rsid w:val="000F61B3"/>
    <w:rsid w:val="0010001B"/>
    <w:rsid w:val="0010059A"/>
    <w:rsid w:val="00102DDD"/>
    <w:rsid w:val="001032F1"/>
    <w:rsid w:val="0010447F"/>
    <w:rsid w:val="00104976"/>
    <w:rsid w:val="00104BE8"/>
    <w:rsid w:val="0010504F"/>
    <w:rsid w:val="00105063"/>
    <w:rsid w:val="00105264"/>
    <w:rsid w:val="001053B4"/>
    <w:rsid w:val="00106A8D"/>
    <w:rsid w:val="00111EC5"/>
    <w:rsid w:val="00112A64"/>
    <w:rsid w:val="00113347"/>
    <w:rsid w:val="00114236"/>
    <w:rsid w:val="0011560C"/>
    <w:rsid w:val="001168E6"/>
    <w:rsid w:val="001172E0"/>
    <w:rsid w:val="001213F8"/>
    <w:rsid w:val="0012236B"/>
    <w:rsid w:val="0012364E"/>
    <w:rsid w:val="00127996"/>
    <w:rsid w:val="00131305"/>
    <w:rsid w:val="0013197B"/>
    <w:rsid w:val="0013288A"/>
    <w:rsid w:val="0013371B"/>
    <w:rsid w:val="00133D85"/>
    <w:rsid w:val="001360F1"/>
    <w:rsid w:val="0014192A"/>
    <w:rsid w:val="00142AEE"/>
    <w:rsid w:val="00142D4D"/>
    <w:rsid w:val="00142E0A"/>
    <w:rsid w:val="00144790"/>
    <w:rsid w:val="001474D0"/>
    <w:rsid w:val="00151B3F"/>
    <w:rsid w:val="00152773"/>
    <w:rsid w:val="00152947"/>
    <w:rsid w:val="00152E9C"/>
    <w:rsid w:val="00153730"/>
    <w:rsid w:val="0015381D"/>
    <w:rsid w:val="00153A93"/>
    <w:rsid w:val="001552BD"/>
    <w:rsid w:val="00156C77"/>
    <w:rsid w:val="00157313"/>
    <w:rsid w:val="00157730"/>
    <w:rsid w:val="00157CCE"/>
    <w:rsid w:val="00157D56"/>
    <w:rsid w:val="0016079F"/>
    <w:rsid w:val="00160F64"/>
    <w:rsid w:val="0016280C"/>
    <w:rsid w:val="001634ED"/>
    <w:rsid w:val="00163675"/>
    <w:rsid w:val="00164400"/>
    <w:rsid w:val="001648B4"/>
    <w:rsid w:val="0016681A"/>
    <w:rsid w:val="001671C8"/>
    <w:rsid w:val="00167738"/>
    <w:rsid w:val="001718AC"/>
    <w:rsid w:val="0017398C"/>
    <w:rsid w:val="00173A49"/>
    <w:rsid w:val="00175210"/>
    <w:rsid w:val="0017536B"/>
    <w:rsid w:val="001754D7"/>
    <w:rsid w:val="001756F6"/>
    <w:rsid w:val="00176144"/>
    <w:rsid w:val="00176FF9"/>
    <w:rsid w:val="00177597"/>
    <w:rsid w:val="00180239"/>
    <w:rsid w:val="00180CCC"/>
    <w:rsid w:val="001814F7"/>
    <w:rsid w:val="00181FCF"/>
    <w:rsid w:val="001866AA"/>
    <w:rsid w:val="00187C42"/>
    <w:rsid w:val="001922E1"/>
    <w:rsid w:val="00193F6C"/>
    <w:rsid w:val="001A1C76"/>
    <w:rsid w:val="001A1FD8"/>
    <w:rsid w:val="001A22BA"/>
    <w:rsid w:val="001A3144"/>
    <w:rsid w:val="001A329D"/>
    <w:rsid w:val="001A37AC"/>
    <w:rsid w:val="001A3858"/>
    <w:rsid w:val="001A5919"/>
    <w:rsid w:val="001A5DF8"/>
    <w:rsid w:val="001A6807"/>
    <w:rsid w:val="001A6F99"/>
    <w:rsid w:val="001B0BA6"/>
    <w:rsid w:val="001B214C"/>
    <w:rsid w:val="001B29D8"/>
    <w:rsid w:val="001B3E5B"/>
    <w:rsid w:val="001B5C6F"/>
    <w:rsid w:val="001B6A99"/>
    <w:rsid w:val="001B6DEF"/>
    <w:rsid w:val="001C1D29"/>
    <w:rsid w:val="001C237D"/>
    <w:rsid w:val="001C363E"/>
    <w:rsid w:val="001C4A67"/>
    <w:rsid w:val="001C4A7F"/>
    <w:rsid w:val="001C5778"/>
    <w:rsid w:val="001C589E"/>
    <w:rsid w:val="001C60CC"/>
    <w:rsid w:val="001D1909"/>
    <w:rsid w:val="001D4356"/>
    <w:rsid w:val="001D6E35"/>
    <w:rsid w:val="001E0579"/>
    <w:rsid w:val="001E09FA"/>
    <w:rsid w:val="001E32F9"/>
    <w:rsid w:val="001E560D"/>
    <w:rsid w:val="001E5AE4"/>
    <w:rsid w:val="001F0F5C"/>
    <w:rsid w:val="001F2138"/>
    <w:rsid w:val="001F3472"/>
    <w:rsid w:val="001F4020"/>
    <w:rsid w:val="001F4AC6"/>
    <w:rsid w:val="001F4ED2"/>
    <w:rsid w:val="001F4F9A"/>
    <w:rsid w:val="001F5E7F"/>
    <w:rsid w:val="001F647C"/>
    <w:rsid w:val="00200BBD"/>
    <w:rsid w:val="00201A08"/>
    <w:rsid w:val="00201A44"/>
    <w:rsid w:val="00201C3B"/>
    <w:rsid w:val="002026C0"/>
    <w:rsid w:val="00202834"/>
    <w:rsid w:val="00204893"/>
    <w:rsid w:val="00204CFE"/>
    <w:rsid w:val="00206693"/>
    <w:rsid w:val="00206939"/>
    <w:rsid w:val="00210919"/>
    <w:rsid w:val="0021171E"/>
    <w:rsid w:val="0021196D"/>
    <w:rsid w:val="00212DA6"/>
    <w:rsid w:val="00214631"/>
    <w:rsid w:val="0021480E"/>
    <w:rsid w:val="0021507B"/>
    <w:rsid w:val="0021593F"/>
    <w:rsid w:val="002164BC"/>
    <w:rsid w:val="0021708B"/>
    <w:rsid w:val="002173DC"/>
    <w:rsid w:val="00217D1D"/>
    <w:rsid w:val="00220B5E"/>
    <w:rsid w:val="002219F9"/>
    <w:rsid w:val="0022322F"/>
    <w:rsid w:val="00224423"/>
    <w:rsid w:val="00224E21"/>
    <w:rsid w:val="00225431"/>
    <w:rsid w:val="00225EEE"/>
    <w:rsid w:val="00227E3B"/>
    <w:rsid w:val="00227E71"/>
    <w:rsid w:val="00232592"/>
    <w:rsid w:val="002329F0"/>
    <w:rsid w:val="00233206"/>
    <w:rsid w:val="00235780"/>
    <w:rsid w:val="002369C5"/>
    <w:rsid w:val="00237229"/>
    <w:rsid w:val="002405B9"/>
    <w:rsid w:val="00241E35"/>
    <w:rsid w:val="00241FC5"/>
    <w:rsid w:val="00245DC7"/>
    <w:rsid w:val="002466D9"/>
    <w:rsid w:val="00247B0F"/>
    <w:rsid w:val="00250B6C"/>
    <w:rsid w:val="00250C44"/>
    <w:rsid w:val="00250EB8"/>
    <w:rsid w:val="00252750"/>
    <w:rsid w:val="00253C3B"/>
    <w:rsid w:val="002540E6"/>
    <w:rsid w:val="00254973"/>
    <w:rsid w:val="002551FE"/>
    <w:rsid w:val="00255230"/>
    <w:rsid w:val="002566C6"/>
    <w:rsid w:val="00266764"/>
    <w:rsid w:val="00273C0A"/>
    <w:rsid w:val="00274CE7"/>
    <w:rsid w:val="00277115"/>
    <w:rsid w:val="00277215"/>
    <w:rsid w:val="00280D31"/>
    <w:rsid w:val="00281B84"/>
    <w:rsid w:val="002847E9"/>
    <w:rsid w:val="002854D6"/>
    <w:rsid w:val="00286346"/>
    <w:rsid w:val="00290E54"/>
    <w:rsid w:val="00291552"/>
    <w:rsid w:val="00291695"/>
    <w:rsid w:val="00291AD1"/>
    <w:rsid w:val="002932AB"/>
    <w:rsid w:val="00293671"/>
    <w:rsid w:val="002937F3"/>
    <w:rsid w:val="002943BD"/>
    <w:rsid w:val="00294E0B"/>
    <w:rsid w:val="00295A00"/>
    <w:rsid w:val="00295BB2"/>
    <w:rsid w:val="00296197"/>
    <w:rsid w:val="00296600"/>
    <w:rsid w:val="002A13F4"/>
    <w:rsid w:val="002A305F"/>
    <w:rsid w:val="002A3123"/>
    <w:rsid w:val="002A583B"/>
    <w:rsid w:val="002A71B3"/>
    <w:rsid w:val="002A7943"/>
    <w:rsid w:val="002B1B83"/>
    <w:rsid w:val="002B442F"/>
    <w:rsid w:val="002B48D9"/>
    <w:rsid w:val="002B4A66"/>
    <w:rsid w:val="002B673C"/>
    <w:rsid w:val="002C0634"/>
    <w:rsid w:val="002C1140"/>
    <w:rsid w:val="002C24CC"/>
    <w:rsid w:val="002C3949"/>
    <w:rsid w:val="002C3DF4"/>
    <w:rsid w:val="002C4A84"/>
    <w:rsid w:val="002C4CBE"/>
    <w:rsid w:val="002C7709"/>
    <w:rsid w:val="002D0FE8"/>
    <w:rsid w:val="002D2672"/>
    <w:rsid w:val="002D295D"/>
    <w:rsid w:val="002D54B3"/>
    <w:rsid w:val="002D7A66"/>
    <w:rsid w:val="002E114D"/>
    <w:rsid w:val="002E1184"/>
    <w:rsid w:val="002E255C"/>
    <w:rsid w:val="002E54C5"/>
    <w:rsid w:val="002E5CC5"/>
    <w:rsid w:val="002E63EA"/>
    <w:rsid w:val="002F0C98"/>
    <w:rsid w:val="002F23FC"/>
    <w:rsid w:val="002F274F"/>
    <w:rsid w:val="002F2BB6"/>
    <w:rsid w:val="002F3229"/>
    <w:rsid w:val="002F4078"/>
    <w:rsid w:val="002F4199"/>
    <w:rsid w:val="002F5904"/>
    <w:rsid w:val="00301779"/>
    <w:rsid w:val="003018FE"/>
    <w:rsid w:val="00301CF3"/>
    <w:rsid w:val="00302A07"/>
    <w:rsid w:val="003049D8"/>
    <w:rsid w:val="003051A7"/>
    <w:rsid w:val="0031097A"/>
    <w:rsid w:val="00310F56"/>
    <w:rsid w:val="00311D64"/>
    <w:rsid w:val="0031597A"/>
    <w:rsid w:val="00316EEC"/>
    <w:rsid w:val="003174E6"/>
    <w:rsid w:val="00320286"/>
    <w:rsid w:val="00320FCB"/>
    <w:rsid w:val="0032101D"/>
    <w:rsid w:val="0032108C"/>
    <w:rsid w:val="00322137"/>
    <w:rsid w:val="003235AE"/>
    <w:rsid w:val="00323EA4"/>
    <w:rsid w:val="00324AC4"/>
    <w:rsid w:val="00325371"/>
    <w:rsid w:val="00325F31"/>
    <w:rsid w:val="0032734C"/>
    <w:rsid w:val="00332022"/>
    <w:rsid w:val="00332A61"/>
    <w:rsid w:val="003347BB"/>
    <w:rsid w:val="00335016"/>
    <w:rsid w:val="00335244"/>
    <w:rsid w:val="00336FDA"/>
    <w:rsid w:val="003419E2"/>
    <w:rsid w:val="00343091"/>
    <w:rsid w:val="003440BA"/>
    <w:rsid w:val="003447B4"/>
    <w:rsid w:val="00345B24"/>
    <w:rsid w:val="003474FB"/>
    <w:rsid w:val="003477AA"/>
    <w:rsid w:val="0035005B"/>
    <w:rsid w:val="003515CA"/>
    <w:rsid w:val="003518CC"/>
    <w:rsid w:val="00351E4A"/>
    <w:rsid w:val="00352734"/>
    <w:rsid w:val="00352EB4"/>
    <w:rsid w:val="0035462B"/>
    <w:rsid w:val="00355E41"/>
    <w:rsid w:val="0035634C"/>
    <w:rsid w:val="0035716A"/>
    <w:rsid w:val="00357E38"/>
    <w:rsid w:val="0036017B"/>
    <w:rsid w:val="00361965"/>
    <w:rsid w:val="00362077"/>
    <w:rsid w:val="00362514"/>
    <w:rsid w:val="003629AB"/>
    <w:rsid w:val="00364172"/>
    <w:rsid w:val="0036551B"/>
    <w:rsid w:val="00365826"/>
    <w:rsid w:val="00365A4B"/>
    <w:rsid w:val="00365ABE"/>
    <w:rsid w:val="0036746D"/>
    <w:rsid w:val="0037070A"/>
    <w:rsid w:val="00371085"/>
    <w:rsid w:val="00371280"/>
    <w:rsid w:val="003726E3"/>
    <w:rsid w:val="00372C6A"/>
    <w:rsid w:val="00374084"/>
    <w:rsid w:val="00377002"/>
    <w:rsid w:val="003806BB"/>
    <w:rsid w:val="00380F77"/>
    <w:rsid w:val="003814CB"/>
    <w:rsid w:val="0038237F"/>
    <w:rsid w:val="0038558B"/>
    <w:rsid w:val="00385B76"/>
    <w:rsid w:val="003863DA"/>
    <w:rsid w:val="00386B0E"/>
    <w:rsid w:val="00387A80"/>
    <w:rsid w:val="00390E2D"/>
    <w:rsid w:val="00391207"/>
    <w:rsid w:val="00391481"/>
    <w:rsid w:val="0039167C"/>
    <w:rsid w:val="00391AAF"/>
    <w:rsid w:val="0039304E"/>
    <w:rsid w:val="00394909"/>
    <w:rsid w:val="0039605E"/>
    <w:rsid w:val="003967AE"/>
    <w:rsid w:val="00396CA6"/>
    <w:rsid w:val="003A2874"/>
    <w:rsid w:val="003A3FB5"/>
    <w:rsid w:val="003A46D3"/>
    <w:rsid w:val="003A4F92"/>
    <w:rsid w:val="003A5003"/>
    <w:rsid w:val="003A5F3D"/>
    <w:rsid w:val="003A608E"/>
    <w:rsid w:val="003A66E8"/>
    <w:rsid w:val="003A7A56"/>
    <w:rsid w:val="003B05DD"/>
    <w:rsid w:val="003B0752"/>
    <w:rsid w:val="003B1D06"/>
    <w:rsid w:val="003B2FA8"/>
    <w:rsid w:val="003B473D"/>
    <w:rsid w:val="003B490B"/>
    <w:rsid w:val="003B4ABD"/>
    <w:rsid w:val="003B5843"/>
    <w:rsid w:val="003B7A97"/>
    <w:rsid w:val="003C1465"/>
    <w:rsid w:val="003C2688"/>
    <w:rsid w:val="003C29B6"/>
    <w:rsid w:val="003C2A9B"/>
    <w:rsid w:val="003C6667"/>
    <w:rsid w:val="003C74A9"/>
    <w:rsid w:val="003C7654"/>
    <w:rsid w:val="003C78C5"/>
    <w:rsid w:val="003D009B"/>
    <w:rsid w:val="003D0F14"/>
    <w:rsid w:val="003D32FF"/>
    <w:rsid w:val="003D4DEB"/>
    <w:rsid w:val="003D548A"/>
    <w:rsid w:val="003D56C6"/>
    <w:rsid w:val="003D611B"/>
    <w:rsid w:val="003D7867"/>
    <w:rsid w:val="003D7C18"/>
    <w:rsid w:val="003E03D7"/>
    <w:rsid w:val="003E1040"/>
    <w:rsid w:val="003E3010"/>
    <w:rsid w:val="003E3498"/>
    <w:rsid w:val="003E36BE"/>
    <w:rsid w:val="003E3D52"/>
    <w:rsid w:val="003E3DEC"/>
    <w:rsid w:val="003E4195"/>
    <w:rsid w:val="003E4858"/>
    <w:rsid w:val="003E6764"/>
    <w:rsid w:val="003E6D66"/>
    <w:rsid w:val="003E728C"/>
    <w:rsid w:val="003F0B05"/>
    <w:rsid w:val="003F28B8"/>
    <w:rsid w:val="003F3450"/>
    <w:rsid w:val="003F38D8"/>
    <w:rsid w:val="003F409E"/>
    <w:rsid w:val="003F621D"/>
    <w:rsid w:val="003F72FA"/>
    <w:rsid w:val="004017CD"/>
    <w:rsid w:val="00401C0F"/>
    <w:rsid w:val="00401E67"/>
    <w:rsid w:val="00402117"/>
    <w:rsid w:val="0040243C"/>
    <w:rsid w:val="004032A1"/>
    <w:rsid w:val="0040401F"/>
    <w:rsid w:val="00404CB0"/>
    <w:rsid w:val="00405282"/>
    <w:rsid w:val="00405C3D"/>
    <w:rsid w:val="00405DEC"/>
    <w:rsid w:val="00406A3C"/>
    <w:rsid w:val="004070D9"/>
    <w:rsid w:val="00414109"/>
    <w:rsid w:val="004141C8"/>
    <w:rsid w:val="004177AD"/>
    <w:rsid w:val="00417F02"/>
    <w:rsid w:val="00420211"/>
    <w:rsid w:val="00421430"/>
    <w:rsid w:val="004218B8"/>
    <w:rsid w:val="00422BFF"/>
    <w:rsid w:val="00424690"/>
    <w:rsid w:val="004246A5"/>
    <w:rsid w:val="00424C29"/>
    <w:rsid w:val="00425D37"/>
    <w:rsid w:val="00431FC6"/>
    <w:rsid w:val="004329C9"/>
    <w:rsid w:val="004354DF"/>
    <w:rsid w:val="00435DA4"/>
    <w:rsid w:val="0044092D"/>
    <w:rsid w:val="00445198"/>
    <w:rsid w:val="00445FD6"/>
    <w:rsid w:val="00447A6A"/>
    <w:rsid w:val="00447E03"/>
    <w:rsid w:val="0045015E"/>
    <w:rsid w:val="004505FC"/>
    <w:rsid w:val="00450941"/>
    <w:rsid w:val="00450B71"/>
    <w:rsid w:val="004512D1"/>
    <w:rsid w:val="0045158F"/>
    <w:rsid w:val="00452717"/>
    <w:rsid w:val="004562B2"/>
    <w:rsid w:val="0045674F"/>
    <w:rsid w:val="00457214"/>
    <w:rsid w:val="004576F9"/>
    <w:rsid w:val="00460D24"/>
    <w:rsid w:val="0046120F"/>
    <w:rsid w:val="00461CB7"/>
    <w:rsid w:val="004627DC"/>
    <w:rsid w:val="0046568D"/>
    <w:rsid w:val="004678F3"/>
    <w:rsid w:val="004708DB"/>
    <w:rsid w:val="004713A5"/>
    <w:rsid w:val="00473221"/>
    <w:rsid w:val="00477060"/>
    <w:rsid w:val="004805E4"/>
    <w:rsid w:val="004847F8"/>
    <w:rsid w:val="00486285"/>
    <w:rsid w:val="004879E1"/>
    <w:rsid w:val="00490055"/>
    <w:rsid w:val="00491265"/>
    <w:rsid w:val="0049154C"/>
    <w:rsid w:val="00494DA6"/>
    <w:rsid w:val="00496134"/>
    <w:rsid w:val="00496FB6"/>
    <w:rsid w:val="004A1E71"/>
    <w:rsid w:val="004A30E9"/>
    <w:rsid w:val="004A5BD4"/>
    <w:rsid w:val="004A63B4"/>
    <w:rsid w:val="004A6BD9"/>
    <w:rsid w:val="004A716F"/>
    <w:rsid w:val="004B0444"/>
    <w:rsid w:val="004B0484"/>
    <w:rsid w:val="004B1FCF"/>
    <w:rsid w:val="004B2B2C"/>
    <w:rsid w:val="004B313F"/>
    <w:rsid w:val="004B39A4"/>
    <w:rsid w:val="004B3E27"/>
    <w:rsid w:val="004B44FE"/>
    <w:rsid w:val="004B5DFD"/>
    <w:rsid w:val="004B695C"/>
    <w:rsid w:val="004B70AF"/>
    <w:rsid w:val="004B71C6"/>
    <w:rsid w:val="004C2D77"/>
    <w:rsid w:val="004C33F0"/>
    <w:rsid w:val="004C393F"/>
    <w:rsid w:val="004C3ADA"/>
    <w:rsid w:val="004C48C0"/>
    <w:rsid w:val="004C5DC7"/>
    <w:rsid w:val="004C5F02"/>
    <w:rsid w:val="004C6F6F"/>
    <w:rsid w:val="004C71A0"/>
    <w:rsid w:val="004C7440"/>
    <w:rsid w:val="004C7FF4"/>
    <w:rsid w:val="004D3072"/>
    <w:rsid w:val="004D3541"/>
    <w:rsid w:val="004D4E63"/>
    <w:rsid w:val="004D5714"/>
    <w:rsid w:val="004D57DF"/>
    <w:rsid w:val="004E0257"/>
    <w:rsid w:val="004E0E14"/>
    <w:rsid w:val="004E2351"/>
    <w:rsid w:val="004E28C7"/>
    <w:rsid w:val="004E4118"/>
    <w:rsid w:val="004E4C81"/>
    <w:rsid w:val="004E6ED6"/>
    <w:rsid w:val="004E748D"/>
    <w:rsid w:val="004F1952"/>
    <w:rsid w:val="004F2BA1"/>
    <w:rsid w:val="004F3486"/>
    <w:rsid w:val="004F4782"/>
    <w:rsid w:val="004F602F"/>
    <w:rsid w:val="004F7FBB"/>
    <w:rsid w:val="00500924"/>
    <w:rsid w:val="00500F2C"/>
    <w:rsid w:val="00500FC8"/>
    <w:rsid w:val="0050133F"/>
    <w:rsid w:val="0050162B"/>
    <w:rsid w:val="0050168C"/>
    <w:rsid w:val="005043B6"/>
    <w:rsid w:val="00505970"/>
    <w:rsid w:val="005059E0"/>
    <w:rsid w:val="00505B5E"/>
    <w:rsid w:val="0050726C"/>
    <w:rsid w:val="005104E7"/>
    <w:rsid w:val="00510842"/>
    <w:rsid w:val="00510EB2"/>
    <w:rsid w:val="00512178"/>
    <w:rsid w:val="00515779"/>
    <w:rsid w:val="00517A1A"/>
    <w:rsid w:val="005206D2"/>
    <w:rsid w:val="00523739"/>
    <w:rsid w:val="00525CDA"/>
    <w:rsid w:val="0052629C"/>
    <w:rsid w:val="0052736D"/>
    <w:rsid w:val="0053152D"/>
    <w:rsid w:val="005318B1"/>
    <w:rsid w:val="005325BA"/>
    <w:rsid w:val="00533403"/>
    <w:rsid w:val="0053362B"/>
    <w:rsid w:val="0053438C"/>
    <w:rsid w:val="00534CAE"/>
    <w:rsid w:val="00535A8F"/>
    <w:rsid w:val="00536E6C"/>
    <w:rsid w:val="00536EBF"/>
    <w:rsid w:val="005375B8"/>
    <w:rsid w:val="00540DA6"/>
    <w:rsid w:val="00540F9A"/>
    <w:rsid w:val="0054285C"/>
    <w:rsid w:val="00544A73"/>
    <w:rsid w:val="00550B7E"/>
    <w:rsid w:val="00551B06"/>
    <w:rsid w:val="005527B2"/>
    <w:rsid w:val="00552B19"/>
    <w:rsid w:val="00553B72"/>
    <w:rsid w:val="00554200"/>
    <w:rsid w:val="005559A0"/>
    <w:rsid w:val="005571EF"/>
    <w:rsid w:val="005628D2"/>
    <w:rsid w:val="005637F2"/>
    <w:rsid w:val="00563F8D"/>
    <w:rsid w:val="0056590B"/>
    <w:rsid w:val="00565AE3"/>
    <w:rsid w:val="0056744B"/>
    <w:rsid w:val="005702F5"/>
    <w:rsid w:val="00570457"/>
    <w:rsid w:val="00571483"/>
    <w:rsid w:val="005720D2"/>
    <w:rsid w:val="0057439E"/>
    <w:rsid w:val="0057458C"/>
    <w:rsid w:val="005761E2"/>
    <w:rsid w:val="005763EF"/>
    <w:rsid w:val="0057688A"/>
    <w:rsid w:val="0057722C"/>
    <w:rsid w:val="0057726E"/>
    <w:rsid w:val="005774CF"/>
    <w:rsid w:val="00580111"/>
    <w:rsid w:val="00580670"/>
    <w:rsid w:val="00581C6E"/>
    <w:rsid w:val="00581D7F"/>
    <w:rsid w:val="00582109"/>
    <w:rsid w:val="0059077E"/>
    <w:rsid w:val="00591D7E"/>
    <w:rsid w:val="00593258"/>
    <w:rsid w:val="00593C5F"/>
    <w:rsid w:val="005972E6"/>
    <w:rsid w:val="00597D41"/>
    <w:rsid w:val="005A0BBB"/>
    <w:rsid w:val="005A0EA9"/>
    <w:rsid w:val="005A1CBC"/>
    <w:rsid w:val="005A2A7C"/>
    <w:rsid w:val="005A34E6"/>
    <w:rsid w:val="005A3DE2"/>
    <w:rsid w:val="005A3E76"/>
    <w:rsid w:val="005A4602"/>
    <w:rsid w:val="005A4B5C"/>
    <w:rsid w:val="005A5DBD"/>
    <w:rsid w:val="005A60A3"/>
    <w:rsid w:val="005A7E55"/>
    <w:rsid w:val="005A7E74"/>
    <w:rsid w:val="005B0877"/>
    <w:rsid w:val="005B1407"/>
    <w:rsid w:val="005B4230"/>
    <w:rsid w:val="005B4CAE"/>
    <w:rsid w:val="005B5DFE"/>
    <w:rsid w:val="005B7AA2"/>
    <w:rsid w:val="005C07A9"/>
    <w:rsid w:val="005C3119"/>
    <w:rsid w:val="005C6237"/>
    <w:rsid w:val="005D104A"/>
    <w:rsid w:val="005D37BD"/>
    <w:rsid w:val="005D3D2B"/>
    <w:rsid w:val="005D40A0"/>
    <w:rsid w:val="005D60CE"/>
    <w:rsid w:val="005E02A7"/>
    <w:rsid w:val="005E0B25"/>
    <w:rsid w:val="005E0D67"/>
    <w:rsid w:val="005E1D25"/>
    <w:rsid w:val="005E29F8"/>
    <w:rsid w:val="005E2A30"/>
    <w:rsid w:val="005E748B"/>
    <w:rsid w:val="005E7F73"/>
    <w:rsid w:val="005F15C2"/>
    <w:rsid w:val="005F1A11"/>
    <w:rsid w:val="005F5BAD"/>
    <w:rsid w:val="005F5C7F"/>
    <w:rsid w:val="005F5FE5"/>
    <w:rsid w:val="005F7915"/>
    <w:rsid w:val="006019E4"/>
    <w:rsid w:val="006020F3"/>
    <w:rsid w:val="006027B1"/>
    <w:rsid w:val="00602BED"/>
    <w:rsid w:val="006031C1"/>
    <w:rsid w:val="0060394D"/>
    <w:rsid w:val="00604D4B"/>
    <w:rsid w:val="0060645E"/>
    <w:rsid w:val="00606E3E"/>
    <w:rsid w:val="00606F5E"/>
    <w:rsid w:val="00610D9C"/>
    <w:rsid w:val="00610E94"/>
    <w:rsid w:val="00610F04"/>
    <w:rsid w:val="00613205"/>
    <w:rsid w:val="006137E4"/>
    <w:rsid w:val="00613C58"/>
    <w:rsid w:val="00614A72"/>
    <w:rsid w:val="00615C22"/>
    <w:rsid w:val="00615E10"/>
    <w:rsid w:val="00617281"/>
    <w:rsid w:val="00617DF8"/>
    <w:rsid w:val="006213C1"/>
    <w:rsid w:val="0062160F"/>
    <w:rsid w:val="006228B7"/>
    <w:rsid w:val="006230B3"/>
    <w:rsid w:val="006235BF"/>
    <w:rsid w:val="00624191"/>
    <w:rsid w:val="0062426A"/>
    <w:rsid w:val="006259A3"/>
    <w:rsid w:val="006268B9"/>
    <w:rsid w:val="00627895"/>
    <w:rsid w:val="006310FF"/>
    <w:rsid w:val="00632A76"/>
    <w:rsid w:val="0063602F"/>
    <w:rsid w:val="00636ECD"/>
    <w:rsid w:val="006374D7"/>
    <w:rsid w:val="00640D51"/>
    <w:rsid w:val="00641423"/>
    <w:rsid w:val="0064186C"/>
    <w:rsid w:val="0064200D"/>
    <w:rsid w:val="006424A1"/>
    <w:rsid w:val="00642F19"/>
    <w:rsid w:val="00644F1D"/>
    <w:rsid w:val="0064568B"/>
    <w:rsid w:val="0064603E"/>
    <w:rsid w:val="00646F67"/>
    <w:rsid w:val="006478E7"/>
    <w:rsid w:val="00650F99"/>
    <w:rsid w:val="00651F31"/>
    <w:rsid w:val="00652067"/>
    <w:rsid w:val="006523FB"/>
    <w:rsid w:val="00653975"/>
    <w:rsid w:val="0065563D"/>
    <w:rsid w:val="0065700F"/>
    <w:rsid w:val="00660D4A"/>
    <w:rsid w:val="00661CBD"/>
    <w:rsid w:val="00662510"/>
    <w:rsid w:val="0066299E"/>
    <w:rsid w:val="00662B3F"/>
    <w:rsid w:val="00663EB9"/>
    <w:rsid w:val="0066465E"/>
    <w:rsid w:val="00664E88"/>
    <w:rsid w:val="006709B3"/>
    <w:rsid w:val="00670FDE"/>
    <w:rsid w:val="0067241E"/>
    <w:rsid w:val="006733DA"/>
    <w:rsid w:val="00680869"/>
    <w:rsid w:val="0068238C"/>
    <w:rsid w:val="006862BE"/>
    <w:rsid w:val="00690375"/>
    <w:rsid w:val="00690565"/>
    <w:rsid w:val="006913D1"/>
    <w:rsid w:val="006928A7"/>
    <w:rsid w:val="00693222"/>
    <w:rsid w:val="0069431F"/>
    <w:rsid w:val="006A0983"/>
    <w:rsid w:val="006A4168"/>
    <w:rsid w:val="006A4B8D"/>
    <w:rsid w:val="006A5109"/>
    <w:rsid w:val="006A7036"/>
    <w:rsid w:val="006A7834"/>
    <w:rsid w:val="006B1116"/>
    <w:rsid w:val="006B193A"/>
    <w:rsid w:val="006B1996"/>
    <w:rsid w:val="006B31BF"/>
    <w:rsid w:val="006B4803"/>
    <w:rsid w:val="006C1314"/>
    <w:rsid w:val="006C21C7"/>
    <w:rsid w:val="006C4070"/>
    <w:rsid w:val="006C45D8"/>
    <w:rsid w:val="006C5F7D"/>
    <w:rsid w:val="006C5FB5"/>
    <w:rsid w:val="006D11DF"/>
    <w:rsid w:val="006D17E4"/>
    <w:rsid w:val="006D1F67"/>
    <w:rsid w:val="006D2D03"/>
    <w:rsid w:val="006D457C"/>
    <w:rsid w:val="006D6AEA"/>
    <w:rsid w:val="006D73DB"/>
    <w:rsid w:val="006E0C09"/>
    <w:rsid w:val="006E1D08"/>
    <w:rsid w:val="006E1F65"/>
    <w:rsid w:val="006E2E1F"/>
    <w:rsid w:val="006E3032"/>
    <w:rsid w:val="006E3579"/>
    <w:rsid w:val="006E5D6E"/>
    <w:rsid w:val="006E6D3F"/>
    <w:rsid w:val="006E7265"/>
    <w:rsid w:val="006F0122"/>
    <w:rsid w:val="006F1265"/>
    <w:rsid w:val="006F4698"/>
    <w:rsid w:val="006F4EB2"/>
    <w:rsid w:val="006F6F26"/>
    <w:rsid w:val="006F72A9"/>
    <w:rsid w:val="006F7EA6"/>
    <w:rsid w:val="0070009D"/>
    <w:rsid w:val="0070203D"/>
    <w:rsid w:val="007021B8"/>
    <w:rsid w:val="0070386D"/>
    <w:rsid w:val="00703B74"/>
    <w:rsid w:val="00705374"/>
    <w:rsid w:val="00705519"/>
    <w:rsid w:val="00705AB8"/>
    <w:rsid w:val="00710042"/>
    <w:rsid w:val="007104B1"/>
    <w:rsid w:val="00712198"/>
    <w:rsid w:val="00712983"/>
    <w:rsid w:val="0071378A"/>
    <w:rsid w:val="00713BAC"/>
    <w:rsid w:val="00713DCA"/>
    <w:rsid w:val="00713E6A"/>
    <w:rsid w:val="00717039"/>
    <w:rsid w:val="00720757"/>
    <w:rsid w:val="00720AD0"/>
    <w:rsid w:val="007227BC"/>
    <w:rsid w:val="00725698"/>
    <w:rsid w:val="007262EE"/>
    <w:rsid w:val="0073186B"/>
    <w:rsid w:val="00733666"/>
    <w:rsid w:val="007336C6"/>
    <w:rsid w:val="007340BB"/>
    <w:rsid w:val="00736F71"/>
    <w:rsid w:val="00737A7F"/>
    <w:rsid w:val="00740024"/>
    <w:rsid w:val="007410D8"/>
    <w:rsid w:val="00743CDA"/>
    <w:rsid w:val="00744B04"/>
    <w:rsid w:val="007474D5"/>
    <w:rsid w:val="00747AD1"/>
    <w:rsid w:val="00747D69"/>
    <w:rsid w:val="00750A7C"/>
    <w:rsid w:val="00752E34"/>
    <w:rsid w:val="00753E34"/>
    <w:rsid w:val="00754543"/>
    <w:rsid w:val="00754C59"/>
    <w:rsid w:val="00756480"/>
    <w:rsid w:val="00756DA1"/>
    <w:rsid w:val="00757B94"/>
    <w:rsid w:val="00761491"/>
    <w:rsid w:val="007614E3"/>
    <w:rsid w:val="00763100"/>
    <w:rsid w:val="00764440"/>
    <w:rsid w:val="00764B69"/>
    <w:rsid w:val="0076561A"/>
    <w:rsid w:val="00765A86"/>
    <w:rsid w:val="00766043"/>
    <w:rsid w:val="007666E0"/>
    <w:rsid w:val="00767697"/>
    <w:rsid w:val="00770BBE"/>
    <w:rsid w:val="00773146"/>
    <w:rsid w:val="00774578"/>
    <w:rsid w:val="007747A9"/>
    <w:rsid w:val="00775E45"/>
    <w:rsid w:val="007806DB"/>
    <w:rsid w:val="00781A37"/>
    <w:rsid w:val="007834AB"/>
    <w:rsid w:val="007834FC"/>
    <w:rsid w:val="00784C9A"/>
    <w:rsid w:val="00786FEB"/>
    <w:rsid w:val="007872BE"/>
    <w:rsid w:val="007877DC"/>
    <w:rsid w:val="007909A1"/>
    <w:rsid w:val="007921FA"/>
    <w:rsid w:val="00793642"/>
    <w:rsid w:val="00794AF8"/>
    <w:rsid w:val="00794D88"/>
    <w:rsid w:val="00796BE3"/>
    <w:rsid w:val="007A1620"/>
    <w:rsid w:val="007A1789"/>
    <w:rsid w:val="007A1AE0"/>
    <w:rsid w:val="007A6385"/>
    <w:rsid w:val="007A76CD"/>
    <w:rsid w:val="007B0005"/>
    <w:rsid w:val="007B29E4"/>
    <w:rsid w:val="007B301B"/>
    <w:rsid w:val="007B3E06"/>
    <w:rsid w:val="007B439D"/>
    <w:rsid w:val="007B72CD"/>
    <w:rsid w:val="007B7B38"/>
    <w:rsid w:val="007B7C3C"/>
    <w:rsid w:val="007C437C"/>
    <w:rsid w:val="007C5E7F"/>
    <w:rsid w:val="007C69BD"/>
    <w:rsid w:val="007D03AC"/>
    <w:rsid w:val="007D07E7"/>
    <w:rsid w:val="007D132E"/>
    <w:rsid w:val="007D16E8"/>
    <w:rsid w:val="007D3C90"/>
    <w:rsid w:val="007D5956"/>
    <w:rsid w:val="007D6237"/>
    <w:rsid w:val="007D679E"/>
    <w:rsid w:val="007E08A6"/>
    <w:rsid w:val="007E1086"/>
    <w:rsid w:val="007E1AAB"/>
    <w:rsid w:val="007E3909"/>
    <w:rsid w:val="007E5FCC"/>
    <w:rsid w:val="007E6EC1"/>
    <w:rsid w:val="007E6F9B"/>
    <w:rsid w:val="007E7726"/>
    <w:rsid w:val="007F00BF"/>
    <w:rsid w:val="007F0815"/>
    <w:rsid w:val="007F4166"/>
    <w:rsid w:val="007F5569"/>
    <w:rsid w:val="007F569C"/>
    <w:rsid w:val="007F58BC"/>
    <w:rsid w:val="0080056D"/>
    <w:rsid w:val="00800BBE"/>
    <w:rsid w:val="00800E49"/>
    <w:rsid w:val="00801952"/>
    <w:rsid w:val="008019B0"/>
    <w:rsid w:val="00803160"/>
    <w:rsid w:val="008031B9"/>
    <w:rsid w:val="00803562"/>
    <w:rsid w:val="00804B52"/>
    <w:rsid w:val="008065E4"/>
    <w:rsid w:val="0080768E"/>
    <w:rsid w:val="0081286B"/>
    <w:rsid w:val="00813C6D"/>
    <w:rsid w:val="0081669E"/>
    <w:rsid w:val="00817DC7"/>
    <w:rsid w:val="0082108D"/>
    <w:rsid w:val="008226EE"/>
    <w:rsid w:val="00822E80"/>
    <w:rsid w:val="00824D9E"/>
    <w:rsid w:val="008254CC"/>
    <w:rsid w:val="00826DD9"/>
    <w:rsid w:val="00830044"/>
    <w:rsid w:val="00831025"/>
    <w:rsid w:val="00832C7D"/>
    <w:rsid w:val="00835B3F"/>
    <w:rsid w:val="00836B50"/>
    <w:rsid w:val="00837B1F"/>
    <w:rsid w:val="00843CE5"/>
    <w:rsid w:val="00845BE7"/>
    <w:rsid w:val="00846757"/>
    <w:rsid w:val="008467C4"/>
    <w:rsid w:val="0084683F"/>
    <w:rsid w:val="008469AB"/>
    <w:rsid w:val="008501D8"/>
    <w:rsid w:val="0085091E"/>
    <w:rsid w:val="00851117"/>
    <w:rsid w:val="008523D7"/>
    <w:rsid w:val="008530BB"/>
    <w:rsid w:val="00860167"/>
    <w:rsid w:val="00862D9F"/>
    <w:rsid w:val="00862F78"/>
    <w:rsid w:val="00863A21"/>
    <w:rsid w:val="00863E0A"/>
    <w:rsid w:val="00864A00"/>
    <w:rsid w:val="008658D8"/>
    <w:rsid w:val="00870952"/>
    <w:rsid w:val="00870FD3"/>
    <w:rsid w:val="00872E81"/>
    <w:rsid w:val="00874649"/>
    <w:rsid w:val="00874727"/>
    <w:rsid w:val="0087544A"/>
    <w:rsid w:val="00877CB8"/>
    <w:rsid w:val="008801C2"/>
    <w:rsid w:val="00881DC9"/>
    <w:rsid w:val="00882E19"/>
    <w:rsid w:val="00883EA1"/>
    <w:rsid w:val="0088462B"/>
    <w:rsid w:val="00885032"/>
    <w:rsid w:val="008852FC"/>
    <w:rsid w:val="0088675D"/>
    <w:rsid w:val="00892C7B"/>
    <w:rsid w:val="00893800"/>
    <w:rsid w:val="00894553"/>
    <w:rsid w:val="00895064"/>
    <w:rsid w:val="00896D57"/>
    <w:rsid w:val="008979B1"/>
    <w:rsid w:val="00897B08"/>
    <w:rsid w:val="008A2369"/>
    <w:rsid w:val="008A2A49"/>
    <w:rsid w:val="008A3412"/>
    <w:rsid w:val="008A3996"/>
    <w:rsid w:val="008A5C86"/>
    <w:rsid w:val="008A6B8B"/>
    <w:rsid w:val="008A7E54"/>
    <w:rsid w:val="008B3F34"/>
    <w:rsid w:val="008B431F"/>
    <w:rsid w:val="008B48DE"/>
    <w:rsid w:val="008B4989"/>
    <w:rsid w:val="008B592F"/>
    <w:rsid w:val="008B69B7"/>
    <w:rsid w:val="008B6D9B"/>
    <w:rsid w:val="008B7C97"/>
    <w:rsid w:val="008C0299"/>
    <w:rsid w:val="008C06A4"/>
    <w:rsid w:val="008C086D"/>
    <w:rsid w:val="008C08BC"/>
    <w:rsid w:val="008C27C3"/>
    <w:rsid w:val="008C6DEA"/>
    <w:rsid w:val="008C7B4C"/>
    <w:rsid w:val="008D0E42"/>
    <w:rsid w:val="008D2DF0"/>
    <w:rsid w:val="008D335F"/>
    <w:rsid w:val="008D405A"/>
    <w:rsid w:val="008D46EE"/>
    <w:rsid w:val="008E2C90"/>
    <w:rsid w:val="008E381A"/>
    <w:rsid w:val="008E407F"/>
    <w:rsid w:val="008E41EA"/>
    <w:rsid w:val="008E42E7"/>
    <w:rsid w:val="008E5F26"/>
    <w:rsid w:val="008E7149"/>
    <w:rsid w:val="008E7243"/>
    <w:rsid w:val="008E74C4"/>
    <w:rsid w:val="008E77D3"/>
    <w:rsid w:val="008E7F03"/>
    <w:rsid w:val="008F0098"/>
    <w:rsid w:val="008F0F9E"/>
    <w:rsid w:val="008F133A"/>
    <w:rsid w:val="008F308D"/>
    <w:rsid w:val="008F4B8E"/>
    <w:rsid w:val="008F5C17"/>
    <w:rsid w:val="008F6C1F"/>
    <w:rsid w:val="008F6F31"/>
    <w:rsid w:val="008F7AF5"/>
    <w:rsid w:val="00900135"/>
    <w:rsid w:val="0090076C"/>
    <w:rsid w:val="00900794"/>
    <w:rsid w:val="00900AA4"/>
    <w:rsid w:val="00900C6E"/>
    <w:rsid w:val="00901DEF"/>
    <w:rsid w:val="00902189"/>
    <w:rsid w:val="00902637"/>
    <w:rsid w:val="0090293E"/>
    <w:rsid w:val="009041AF"/>
    <w:rsid w:val="00906121"/>
    <w:rsid w:val="00907090"/>
    <w:rsid w:val="00910422"/>
    <w:rsid w:val="00911953"/>
    <w:rsid w:val="00912EFA"/>
    <w:rsid w:val="00916179"/>
    <w:rsid w:val="00916B35"/>
    <w:rsid w:val="009178C9"/>
    <w:rsid w:val="00917B5F"/>
    <w:rsid w:val="009201CD"/>
    <w:rsid w:val="00921B08"/>
    <w:rsid w:val="00921D77"/>
    <w:rsid w:val="0092281B"/>
    <w:rsid w:val="009229E4"/>
    <w:rsid w:val="00923648"/>
    <w:rsid w:val="0092506D"/>
    <w:rsid w:val="0092511D"/>
    <w:rsid w:val="00926DD5"/>
    <w:rsid w:val="00926F04"/>
    <w:rsid w:val="009272DC"/>
    <w:rsid w:val="0093031A"/>
    <w:rsid w:val="00930FEB"/>
    <w:rsid w:val="0093304B"/>
    <w:rsid w:val="009336F6"/>
    <w:rsid w:val="00933AA6"/>
    <w:rsid w:val="00933AF7"/>
    <w:rsid w:val="0093402D"/>
    <w:rsid w:val="009348C9"/>
    <w:rsid w:val="0093552E"/>
    <w:rsid w:val="009361DB"/>
    <w:rsid w:val="00940D59"/>
    <w:rsid w:val="00942A1E"/>
    <w:rsid w:val="009456E7"/>
    <w:rsid w:val="009504FD"/>
    <w:rsid w:val="00950A9C"/>
    <w:rsid w:val="00951B44"/>
    <w:rsid w:val="00951FB2"/>
    <w:rsid w:val="009520EA"/>
    <w:rsid w:val="009525E8"/>
    <w:rsid w:val="00955072"/>
    <w:rsid w:val="009550EB"/>
    <w:rsid w:val="0095537D"/>
    <w:rsid w:val="00955B6A"/>
    <w:rsid w:val="00956575"/>
    <w:rsid w:val="0095788F"/>
    <w:rsid w:val="00961F4D"/>
    <w:rsid w:val="009650B3"/>
    <w:rsid w:val="00966A54"/>
    <w:rsid w:val="0096790C"/>
    <w:rsid w:val="00967970"/>
    <w:rsid w:val="00970211"/>
    <w:rsid w:val="009704C7"/>
    <w:rsid w:val="00974055"/>
    <w:rsid w:val="0097458C"/>
    <w:rsid w:val="009758CE"/>
    <w:rsid w:val="00981966"/>
    <w:rsid w:val="00985227"/>
    <w:rsid w:val="0099031B"/>
    <w:rsid w:val="00990936"/>
    <w:rsid w:val="0099099C"/>
    <w:rsid w:val="009910C1"/>
    <w:rsid w:val="00991299"/>
    <w:rsid w:val="0099363B"/>
    <w:rsid w:val="009A077E"/>
    <w:rsid w:val="009A0919"/>
    <w:rsid w:val="009A19B2"/>
    <w:rsid w:val="009A1BA8"/>
    <w:rsid w:val="009A1CD3"/>
    <w:rsid w:val="009A3014"/>
    <w:rsid w:val="009A3F02"/>
    <w:rsid w:val="009A4395"/>
    <w:rsid w:val="009A4829"/>
    <w:rsid w:val="009A4889"/>
    <w:rsid w:val="009A5831"/>
    <w:rsid w:val="009A7778"/>
    <w:rsid w:val="009B00E2"/>
    <w:rsid w:val="009B059E"/>
    <w:rsid w:val="009B0D2B"/>
    <w:rsid w:val="009B1285"/>
    <w:rsid w:val="009B1903"/>
    <w:rsid w:val="009B2233"/>
    <w:rsid w:val="009B2987"/>
    <w:rsid w:val="009B3AC5"/>
    <w:rsid w:val="009B5B45"/>
    <w:rsid w:val="009B6EDA"/>
    <w:rsid w:val="009B7261"/>
    <w:rsid w:val="009B74F8"/>
    <w:rsid w:val="009B7F25"/>
    <w:rsid w:val="009C20F3"/>
    <w:rsid w:val="009C2466"/>
    <w:rsid w:val="009C4945"/>
    <w:rsid w:val="009C752C"/>
    <w:rsid w:val="009D1970"/>
    <w:rsid w:val="009D3436"/>
    <w:rsid w:val="009D35E1"/>
    <w:rsid w:val="009D5506"/>
    <w:rsid w:val="009D5C50"/>
    <w:rsid w:val="009D7CFE"/>
    <w:rsid w:val="009E14FE"/>
    <w:rsid w:val="009E1F03"/>
    <w:rsid w:val="009E2238"/>
    <w:rsid w:val="009E2F7A"/>
    <w:rsid w:val="009E56C4"/>
    <w:rsid w:val="009E5FAA"/>
    <w:rsid w:val="009F069A"/>
    <w:rsid w:val="009F20D3"/>
    <w:rsid w:val="009F330A"/>
    <w:rsid w:val="009F44BC"/>
    <w:rsid w:val="009F4B7F"/>
    <w:rsid w:val="009F6635"/>
    <w:rsid w:val="00A01BE5"/>
    <w:rsid w:val="00A03006"/>
    <w:rsid w:val="00A05099"/>
    <w:rsid w:val="00A05C97"/>
    <w:rsid w:val="00A05F9A"/>
    <w:rsid w:val="00A07B34"/>
    <w:rsid w:val="00A07E67"/>
    <w:rsid w:val="00A1010D"/>
    <w:rsid w:val="00A1113C"/>
    <w:rsid w:val="00A12EFB"/>
    <w:rsid w:val="00A14B6B"/>
    <w:rsid w:val="00A14D6D"/>
    <w:rsid w:val="00A15252"/>
    <w:rsid w:val="00A1619C"/>
    <w:rsid w:val="00A20424"/>
    <w:rsid w:val="00A21EE2"/>
    <w:rsid w:val="00A236AD"/>
    <w:rsid w:val="00A239E3"/>
    <w:rsid w:val="00A24E00"/>
    <w:rsid w:val="00A2568D"/>
    <w:rsid w:val="00A25975"/>
    <w:rsid w:val="00A261CE"/>
    <w:rsid w:val="00A317F1"/>
    <w:rsid w:val="00A31F13"/>
    <w:rsid w:val="00A323D9"/>
    <w:rsid w:val="00A32824"/>
    <w:rsid w:val="00A33067"/>
    <w:rsid w:val="00A348F9"/>
    <w:rsid w:val="00A35A61"/>
    <w:rsid w:val="00A35E96"/>
    <w:rsid w:val="00A415C0"/>
    <w:rsid w:val="00A424CE"/>
    <w:rsid w:val="00A433A3"/>
    <w:rsid w:val="00A45F05"/>
    <w:rsid w:val="00A474E0"/>
    <w:rsid w:val="00A479E6"/>
    <w:rsid w:val="00A50C44"/>
    <w:rsid w:val="00A5119E"/>
    <w:rsid w:val="00A5181A"/>
    <w:rsid w:val="00A51AD6"/>
    <w:rsid w:val="00A51FE2"/>
    <w:rsid w:val="00A539B8"/>
    <w:rsid w:val="00A53F51"/>
    <w:rsid w:val="00A54899"/>
    <w:rsid w:val="00A5489B"/>
    <w:rsid w:val="00A549A0"/>
    <w:rsid w:val="00A57033"/>
    <w:rsid w:val="00A60571"/>
    <w:rsid w:val="00A60674"/>
    <w:rsid w:val="00A63362"/>
    <w:rsid w:val="00A656AB"/>
    <w:rsid w:val="00A65B78"/>
    <w:rsid w:val="00A67914"/>
    <w:rsid w:val="00A67F62"/>
    <w:rsid w:val="00A70A82"/>
    <w:rsid w:val="00A70C20"/>
    <w:rsid w:val="00A70D6E"/>
    <w:rsid w:val="00A70FA0"/>
    <w:rsid w:val="00A7357C"/>
    <w:rsid w:val="00A76116"/>
    <w:rsid w:val="00A7794D"/>
    <w:rsid w:val="00A81FEA"/>
    <w:rsid w:val="00A82FE1"/>
    <w:rsid w:val="00A85D96"/>
    <w:rsid w:val="00A86525"/>
    <w:rsid w:val="00A90DE2"/>
    <w:rsid w:val="00A90F11"/>
    <w:rsid w:val="00A92853"/>
    <w:rsid w:val="00A9435F"/>
    <w:rsid w:val="00A95130"/>
    <w:rsid w:val="00A95794"/>
    <w:rsid w:val="00A962CF"/>
    <w:rsid w:val="00A971A3"/>
    <w:rsid w:val="00AA0B70"/>
    <w:rsid w:val="00AA196D"/>
    <w:rsid w:val="00AA201B"/>
    <w:rsid w:val="00AA2CB0"/>
    <w:rsid w:val="00AA3458"/>
    <w:rsid w:val="00AA45CA"/>
    <w:rsid w:val="00AA48FC"/>
    <w:rsid w:val="00AA53A4"/>
    <w:rsid w:val="00AA56D8"/>
    <w:rsid w:val="00AA5F2F"/>
    <w:rsid w:val="00AA7B66"/>
    <w:rsid w:val="00AA7BD3"/>
    <w:rsid w:val="00AB1427"/>
    <w:rsid w:val="00AB293F"/>
    <w:rsid w:val="00AB3621"/>
    <w:rsid w:val="00AC005C"/>
    <w:rsid w:val="00AC0189"/>
    <w:rsid w:val="00AC027F"/>
    <w:rsid w:val="00AC4DA0"/>
    <w:rsid w:val="00AC5003"/>
    <w:rsid w:val="00AC5551"/>
    <w:rsid w:val="00AC646A"/>
    <w:rsid w:val="00AC69A9"/>
    <w:rsid w:val="00AD0D74"/>
    <w:rsid w:val="00AD3386"/>
    <w:rsid w:val="00AD429A"/>
    <w:rsid w:val="00AD4654"/>
    <w:rsid w:val="00AD5140"/>
    <w:rsid w:val="00AD52E6"/>
    <w:rsid w:val="00AD5845"/>
    <w:rsid w:val="00AE0CF4"/>
    <w:rsid w:val="00AE0D83"/>
    <w:rsid w:val="00AE123F"/>
    <w:rsid w:val="00AE1DDA"/>
    <w:rsid w:val="00AE1F6D"/>
    <w:rsid w:val="00AE2909"/>
    <w:rsid w:val="00AE4231"/>
    <w:rsid w:val="00AE7C49"/>
    <w:rsid w:val="00AF2311"/>
    <w:rsid w:val="00AF296F"/>
    <w:rsid w:val="00AF345B"/>
    <w:rsid w:val="00AF4041"/>
    <w:rsid w:val="00AF4175"/>
    <w:rsid w:val="00AF4F39"/>
    <w:rsid w:val="00AF53F5"/>
    <w:rsid w:val="00AF61F6"/>
    <w:rsid w:val="00B001C3"/>
    <w:rsid w:val="00B00A5F"/>
    <w:rsid w:val="00B00B9D"/>
    <w:rsid w:val="00B00C26"/>
    <w:rsid w:val="00B01610"/>
    <w:rsid w:val="00B01F80"/>
    <w:rsid w:val="00B02013"/>
    <w:rsid w:val="00B02DE8"/>
    <w:rsid w:val="00B0416B"/>
    <w:rsid w:val="00B041D6"/>
    <w:rsid w:val="00B06943"/>
    <w:rsid w:val="00B06B40"/>
    <w:rsid w:val="00B11276"/>
    <w:rsid w:val="00B11B60"/>
    <w:rsid w:val="00B13F39"/>
    <w:rsid w:val="00B1431A"/>
    <w:rsid w:val="00B1460A"/>
    <w:rsid w:val="00B14E7E"/>
    <w:rsid w:val="00B1698F"/>
    <w:rsid w:val="00B2059C"/>
    <w:rsid w:val="00B207F1"/>
    <w:rsid w:val="00B218F7"/>
    <w:rsid w:val="00B2213C"/>
    <w:rsid w:val="00B22A08"/>
    <w:rsid w:val="00B23015"/>
    <w:rsid w:val="00B24306"/>
    <w:rsid w:val="00B26E33"/>
    <w:rsid w:val="00B32443"/>
    <w:rsid w:val="00B32A9F"/>
    <w:rsid w:val="00B33C8F"/>
    <w:rsid w:val="00B35AA6"/>
    <w:rsid w:val="00B36364"/>
    <w:rsid w:val="00B373F3"/>
    <w:rsid w:val="00B37813"/>
    <w:rsid w:val="00B40020"/>
    <w:rsid w:val="00B416BD"/>
    <w:rsid w:val="00B43037"/>
    <w:rsid w:val="00B43BB6"/>
    <w:rsid w:val="00B44567"/>
    <w:rsid w:val="00B45F96"/>
    <w:rsid w:val="00B472C7"/>
    <w:rsid w:val="00B47E8B"/>
    <w:rsid w:val="00B50E21"/>
    <w:rsid w:val="00B50E36"/>
    <w:rsid w:val="00B514C3"/>
    <w:rsid w:val="00B52270"/>
    <w:rsid w:val="00B56841"/>
    <w:rsid w:val="00B56D87"/>
    <w:rsid w:val="00B60191"/>
    <w:rsid w:val="00B61F84"/>
    <w:rsid w:val="00B62741"/>
    <w:rsid w:val="00B6285B"/>
    <w:rsid w:val="00B63362"/>
    <w:rsid w:val="00B63F35"/>
    <w:rsid w:val="00B64A27"/>
    <w:rsid w:val="00B67BCB"/>
    <w:rsid w:val="00B72070"/>
    <w:rsid w:val="00B75936"/>
    <w:rsid w:val="00B76004"/>
    <w:rsid w:val="00B760D9"/>
    <w:rsid w:val="00B77C84"/>
    <w:rsid w:val="00B80BC5"/>
    <w:rsid w:val="00B81450"/>
    <w:rsid w:val="00B817A8"/>
    <w:rsid w:val="00B83957"/>
    <w:rsid w:val="00B844F5"/>
    <w:rsid w:val="00B85114"/>
    <w:rsid w:val="00B8666C"/>
    <w:rsid w:val="00B93863"/>
    <w:rsid w:val="00B946F0"/>
    <w:rsid w:val="00B95CBB"/>
    <w:rsid w:val="00B97820"/>
    <w:rsid w:val="00BA012F"/>
    <w:rsid w:val="00BA0AA4"/>
    <w:rsid w:val="00BA0E28"/>
    <w:rsid w:val="00BA0F37"/>
    <w:rsid w:val="00BA1DBA"/>
    <w:rsid w:val="00BA21CE"/>
    <w:rsid w:val="00BA2C24"/>
    <w:rsid w:val="00BA3EB7"/>
    <w:rsid w:val="00BA68C5"/>
    <w:rsid w:val="00BA79E7"/>
    <w:rsid w:val="00BA7F68"/>
    <w:rsid w:val="00BB34EB"/>
    <w:rsid w:val="00BB3AAA"/>
    <w:rsid w:val="00BB50D9"/>
    <w:rsid w:val="00BB562A"/>
    <w:rsid w:val="00BB56A4"/>
    <w:rsid w:val="00BB7BF8"/>
    <w:rsid w:val="00BC1052"/>
    <w:rsid w:val="00BC20D1"/>
    <w:rsid w:val="00BC3012"/>
    <w:rsid w:val="00BC3D9A"/>
    <w:rsid w:val="00BC4E34"/>
    <w:rsid w:val="00BC6475"/>
    <w:rsid w:val="00BC7E33"/>
    <w:rsid w:val="00BD10B5"/>
    <w:rsid w:val="00BD13C4"/>
    <w:rsid w:val="00BD3C88"/>
    <w:rsid w:val="00BD510B"/>
    <w:rsid w:val="00BD5C1D"/>
    <w:rsid w:val="00BE0CE6"/>
    <w:rsid w:val="00BE235E"/>
    <w:rsid w:val="00BE2DC5"/>
    <w:rsid w:val="00BE45EB"/>
    <w:rsid w:val="00BE5454"/>
    <w:rsid w:val="00BE58A9"/>
    <w:rsid w:val="00BE5961"/>
    <w:rsid w:val="00BE5B1B"/>
    <w:rsid w:val="00BE61CB"/>
    <w:rsid w:val="00BE7ED3"/>
    <w:rsid w:val="00BF04FF"/>
    <w:rsid w:val="00BF0CFA"/>
    <w:rsid w:val="00BF0D76"/>
    <w:rsid w:val="00BF0F8C"/>
    <w:rsid w:val="00BF1751"/>
    <w:rsid w:val="00BF26D1"/>
    <w:rsid w:val="00BF2FFE"/>
    <w:rsid w:val="00BF6B7A"/>
    <w:rsid w:val="00C0042D"/>
    <w:rsid w:val="00C005E4"/>
    <w:rsid w:val="00C005E9"/>
    <w:rsid w:val="00C01DBE"/>
    <w:rsid w:val="00C01DD5"/>
    <w:rsid w:val="00C023BE"/>
    <w:rsid w:val="00C02EB6"/>
    <w:rsid w:val="00C03253"/>
    <w:rsid w:val="00C033C7"/>
    <w:rsid w:val="00C041C9"/>
    <w:rsid w:val="00C06174"/>
    <w:rsid w:val="00C0629B"/>
    <w:rsid w:val="00C06A8F"/>
    <w:rsid w:val="00C07AF5"/>
    <w:rsid w:val="00C07DD1"/>
    <w:rsid w:val="00C1038B"/>
    <w:rsid w:val="00C1079F"/>
    <w:rsid w:val="00C12422"/>
    <w:rsid w:val="00C12A36"/>
    <w:rsid w:val="00C15139"/>
    <w:rsid w:val="00C15176"/>
    <w:rsid w:val="00C16D47"/>
    <w:rsid w:val="00C17903"/>
    <w:rsid w:val="00C17C69"/>
    <w:rsid w:val="00C202DC"/>
    <w:rsid w:val="00C20546"/>
    <w:rsid w:val="00C20F9A"/>
    <w:rsid w:val="00C211B8"/>
    <w:rsid w:val="00C236BA"/>
    <w:rsid w:val="00C24382"/>
    <w:rsid w:val="00C2501F"/>
    <w:rsid w:val="00C2502B"/>
    <w:rsid w:val="00C253F3"/>
    <w:rsid w:val="00C27CD2"/>
    <w:rsid w:val="00C308D1"/>
    <w:rsid w:val="00C30C04"/>
    <w:rsid w:val="00C30C99"/>
    <w:rsid w:val="00C31BFC"/>
    <w:rsid w:val="00C32AEB"/>
    <w:rsid w:val="00C33535"/>
    <w:rsid w:val="00C33838"/>
    <w:rsid w:val="00C338D4"/>
    <w:rsid w:val="00C34295"/>
    <w:rsid w:val="00C401BE"/>
    <w:rsid w:val="00C4092F"/>
    <w:rsid w:val="00C4096D"/>
    <w:rsid w:val="00C410BD"/>
    <w:rsid w:val="00C41389"/>
    <w:rsid w:val="00C414EE"/>
    <w:rsid w:val="00C41C5C"/>
    <w:rsid w:val="00C4592F"/>
    <w:rsid w:val="00C50290"/>
    <w:rsid w:val="00C50EAB"/>
    <w:rsid w:val="00C536AE"/>
    <w:rsid w:val="00C54310"/>
    <w:rsid w:val="00C5773C"/>
    <w:rsid w:val="00C57879"/>
    <w:rsid w:val="00C57ED1"/>
    <w:rsid w:val="00C60171"/>
    <w:rsid w:val="00C60DC1"/>
    <w:rsid w:val="00C60F15"/>
    <w:rsid w:val="00C62394"/>
    <w:rsid w:val="00C63474"/>
    <w:rsid w:val="00C64D6C"/>
    <w:rsid w:val="00C64E81"/>
    <w:rsid w:val="00C6543E"/>
    <w:rsid w:val="00C67E06"/>
    <w:rsid w:val="00C70DB5"/>
    <w:rsid w:val="00C7286C"/>
    <w:rsid w:val="00C72904"/>
    <w:rsid w:val="00C72B9D"/>
    <w:rsid w:val="00C73AC5"/>
    <w:rsid w:val="00C76765"/>
    <w:rsid w:val="00C774AD"/>
    <w:rsid w:val="00C775AD"/>
    <w:rsid w:val="00C83ABB"/>
    <w:rsid w:val="00C86180"/>
    <w:rsid w:val="00C8622F"/>
    <w:rsid w:val="00C8632F"/>
    <w:rsid w:val="00C9132F"/>
    <w:rsid w:val="00C94345"/>
    <w:rsid w:val="00C94872"/>
    <w:rsid w:val="00C948DE"/>
    <w:rsid w:val="00C97B14"/>
    <w:rsid w:val="00CA09F3"/>
    <w:rsid w:val="00CA2B30"/>
    <w:rsid w:val="00CA2C42"/>
    <w:rsid w:val="00CA2E02"/>
    <w:rsid w:val="00CA4025"/>
    <w:rsid w:val="00CA4554"/>
    <w:rsid w:val="00CA5F78"/>
    <w:rsid w:val="00CA65C9"/>
    <w:rsid w:val="00CA66B2"/>
    <w:rsid w:val="00CB0EE5"/>
    <w:rsid w:val="00CB1AE5"/>
    <w:rsid w:val="00CB24EE"/>
    <w:rsid w:val="00CB2651"/>
    <w:rsid w:val="00CB295F"/>
    <w:rsid w:val="00CB4D34"/>
    <w:rsid w:val="00CB507F"/>
    <w:rsid w:val="00CB612E"/>
    <w:rsid w:val="00CB6638"/>
    <w:rsid w:val="00CB716E"/>
    <w:rsid w:val="00CC0BC9"/>
    <w:rsid w:val="00CC148A"/>
    <w:rsid w:val="00CC154E"/>
    <w:rsid w:val="00CC1653"/>
    <w:rsid w:val="00CC2532"/>
    <w:rsid w:val="00CC2D38"/>
    <w:rsid w:val="00CC35F0"/>
    <w:rsid w:val="00CC5B71"/>
    <w:rsid w:val="00CC5F62"/>
    <w:rsid w:val="00CD2F6A"/>
    <w:rsid w:val="00CD3F79"/>
    <w:rsid w:val="00CD5090"/>
    <w:rsid w:val="00CD50EA"/>
    <w:rsid w:val="00CD6036"/>
    <w:rsid w:val="00CD675B"/>
    <w:rsid w:val="00CE03E7"/>
    <w:rsid w:val="00CE111C"/>
    <w:rsid w:val="00CE2268"/>
    <w:rsid w:val="00CE330F"/>
    <w:rsid w:val="00CE4268"/>
    <w:rsid w:val="00CE48C6"/>
    <w:rsid w:val="00CE4BF4"/>
    <w:rsid w:val="00CE59CF"/>
    <w:rsid w:val="00CE7DEE"/>
    <w:rsid w:val="00CF2FFC"/>
    <w:rsid w:val="00CF3ADF"/>
    <w:rsid w:val="00CF434C"/>
    <w:rsid w:val="00CF5939"/>
    <w:rsid w:val="00CF6156"/>
    <w:rsid w:val="00CF6485"/>
    <w:rsid w:val="00D002EA"/>
    <w:rsid w:val="00D00DBC"/>
    <w:rsid w:val="00D0138C"/>
    <w:rsid w:val="00D021CE"/>
    <w:rsid w:val="00D02282"/>
    <w:rsid w:val="00D0229D"/>
    <w:rsid w:val="00D06DEC"/>
    <w:rsid w:val="00D06EDA"/>
    <w:rsid w:val="00D12992"/>
    <w:rsid w:val="00D12C38"/>
    <w:rsid w:val="00D13DC9"/>
    <w:rsid w:val="00D17364"/>
    <w:rsid w:val="00D20B02"/>
    <w:rsid w:val="00D21BAC"/>
    <w:rsid w:val="00D23968"/>
    <w:rsid w:val="00D23DB0"/>
    <w:rsid w:val="00D27FDD"/>
    <w:rsid w:val="00D3027E"/>
    <w:rsid w:val="00D30916"/>
    <w:rsid w:val="00D323DC"/>
    <w:rsid w:val="00D32A30"/>
    <w:rsid w:val="00D33379"/>
    <w:rsid w:val="00D34C59"/>
    <w:rsid w:val="00D35863"/>
    <w:rsid w:val="00D35F39"/>
    <w:rsid w:val="00D373C1"/>
    <w:rsid w:val="00D42313"/>
    <w:rsid w:val="00D44890"/>
    <w:rsid w:val="00D44A7E"/>
    <w:rsid w:val="00D45B7E"/>
    <w:rsid w:val="00D503D6"/>
    <w:rsid w:val="00D50805"/>
    <w:rsid w:val="00D50935"/>
    <w:rsid w:val="00D51C87"/>
    <w:rsid w:val="00D534A5"/>
    <w:rsid w:val="00D5400B"/>
    <w:rsid w:val="00D5560C"/>
    <w:rsid w:val="00D55C4B"/>
    <w:rsid w:val="00D560F2"/>
    <w:rsid w:val="00D56B61"/>
    <w:rsid w:val="00D60F0E"/>
    <w:rsid w:val="00D61554"/>
    <w:rsid w:val="00D61952"/>
    <w:rsid w:val="00D653B7"/>
    <w:rsid w:val="00D661AD"/>
    <w:rsid w:val="00D67030"/>
    <w:rsid w:val="00D67D35"/>
    <w:rsid w:val="00D703F6"/>
    <w:rsid w:val="00D7074B"/>
    <w:rsid w:val="00D710A1"/>
    <w:rsid w:val="00D71DCB"/>
    <w:rsid w:val="00D71F1A"/>
    <w:rsid w:val="00D7342E"/>
    <w:rsid w:val="00D73605"/>
    <w:rsid w:val="00D739AA"/>
    <w:rsid w:val="00D74FB6"/>
    <w:rsid w:val="00D755A3"/>
    <w:rsid w:val="00D76A4B"/>
    <w:rsid w:val="00D77BB4"/>
    <w:rsid w:val="00D77F43"/>
    <w:rsid w:val="00D8217B"/>
    <w:rsid w:val="00D821E5"/>
    <w:rsid w:val="00D833E1"/>
    <w:rsid w:val="00D8480C"/>
    <w:rsid w:val="00D873BE"/>
    <w:rsid w:val="00D902D2"/>
    <w:rsid w:val="00D91E49"/>
    <w:rsid w:val="00D935E4"/>
    <w:rsid w:val="00D95EF1"/>
    <w:rsid w:val="00D96B5C"/>
    <w:rsid w:val="00D976F4"/>
    <w:rsid w:val="00DA2226"/>
    <w:rsid w:val="00DA2300"/>
    <w:rsid w:val="00DA24C0"/>
    <w:rsid w:val="00DA36E3"/>
    <w:rsid w:val="00DA58FC"/>
    <w:rsid w:val="00DA6A39"/>
    <w:rsid w:val="00DA7DB6"/>
    <w:rsid w:val="00DB1055"/>
    <w:rsid w:val="00DB1B3A"/>
    <w:rsid w:val="00DB27DC"/>
    <w:rsid w:val="00DB28A0"/>
    <w:rsid w:val="00DB2F73"/>
    <w:rsid w:val="00DB4C66"/>
    <w:rsid w:val="00DB66A5"/>
    <w:rsid w:val="00DB6CA1"/>
    <w:rsid w:val="00DB7634"/>
    <w:rsid w:val="00DC0A5A"/>
    <w:rsid w:val="00DC0DEF"/>
    <w:rsid w:val="00DC1C44"/>
    <w:rsid w:val="00DC30D5"/>
    <w:rsid w:val="00DC4CEE"/>
    <w:rsid w:val="00DC5851"/>
    <w:rsid w:val="00DC5FD1"/>
    <w:rsid w:val="00DC60BE"/>
    <w:rsid w:val="00DC6263"/>
    <w:rsid w:val="00DC7AE5"/>
    <w:rsid w:val="00DD1317"/>
    <w:rsid w:val="00DD1895"/>
    <w:rsid w:val="00DD27EF"/>
    <w:rsid w:val="00DD48E6"/>
    <w:rsid w:val="00DD4CFE"/>
    <w:rsid w:val="00DD4E08"/>
    <w:rsid w:val="00DD62DB"/>
    <w:rsid w:val="00DD7AD0"/>
    <w:rsid w:val="00DE1267"/>
    <w:rsid w:val="00DE1A08"/>
    <w:rsid w:val="00DE21D5"/>
    <w:rsid w:val="00DE237B"/>
    <w:rsid w:val="00DE2994"/>
    <w:rsid w:val="00DE35C8"/>
    <w:rsid w:val="00DE3660"/>
    <w:rsid w:val="00DE3F4B"/>
    <w:rsid w:val="00DE6768"/>
    <w:rsid w:val="00DE74BF"/>
    <w:rsid w:val="00DE797D"/>
    <w:rsid w:val="00DE7A5A"/>
    <w:rsid w:val="00DF0F3E"/>
    <w:rsid w:val="00DF123F"/>
    <w:rsid w:val="00DF1D84"/>
    <w:rsid w:val="00DF3E84"/>
    <w:rsid w:val="00DF4BA5"/>
    <w:rsid w:val="00DF5502"/>
    <w:rsid w:val="00DF6DA4"/>
    <w:rsid w:val="00DF74C7"/>
    <w:rsid w:val="00DF7B3C"/>
    <w:rsid w:val="00E00C7F"/>
    <w:rsid w:val="00E04F0F"/>
    <w:rsid w:val="00E0732D"/>
    <w:rsid w:val="00E101D7"/>
    <w:rsid w:val="00E113A3"/>
    <w:rsid w:val="00E11CB3"/>
    <w:rsid w:val="00E16DAC"/>
    <w:rsid w:val="00E17440"/>
    <w:rsid w:val="00E17C9D"/>
    <w:rsid w:val="00E207BF"/>
    <w:rsid w:val="00E20D20"/>
    <w:rsid w:val="00E21EA8"/>
    <w:rsid w:val="00E221DD"/>
    <w:rsid w:val="00E244BD"/>
    <w:rsid w:val="00E255F7"/>
    <w:rsid w:val="00E26165"/>
    <w:rsid w:val="00E26A49"/>
    <w:rsid w:val="00E27752"/>
    <w:rsid w:val="00E27CCE"/>
    <w:rsid w:val="00E27DE1"/>
    <w:rsid w:val="00E3152F"/>
    <w:rsid w:val="00E32BCE"/>
    <w:rsid w:val="00E32E9D"/>
    <w:rsid w:val="00E34912"/>
    <w:rsid w:val="00E3588E"/>
    <w:rsid w:val="00E37613"/>
    <w:rsid w:val="00E379E9"/>
    <w:rsid w:val="00E4043B"/>
    <w:rsid w:val="00E406EE"/>
    <w:rsid w:val="00E40911"/>
    <w:rsid w:val="00E418C5"/>
    <w:rsid w:val="00E42293"/>
    <w:rsid w:val="00E42A69"/>
    <w:rsid w:val="00E42CFA"/>
    <w:rsid w:val="00E44133"/>
    <w:rsid w:val="00E45688"/>
    <w:rsid w:val="00E469E3"/>
    <w:rsid w:val="00E516AB"/>
    <w:rsid w:val="00E5245C"/>
    <w:rsid w:val="00E532A7"/>
    <w:rsid w:val="00E53795"/>
    <w:rsid w:val="00E5392B"/>
    <w:rsid w:val="00E53C21"/>
    <w:rsid w:val="00E54699"/>
    <w:rsid w:val="00E56209"/>
    <w:rsid w:val="00E56C14"/>
    <w:rsid w:val="00E57F2A"/>
    <w:rsid w:val="00E605B8"/>
    <w:rsid w:val="00E60AB4"/>
    <w:rsid w:val="00E60CAA"/>
    <w:rsid w:val="00E6140F"/>
    <w:rsid w:val="00E62089"/>
    <w:rsid w:val="00E632DA"/>
    <w:rsid w:val="00E63AD6"/>
    <w:rsid w:val="00E63B96"/>
    <w:rsid w:val="00E63D58"/>
    <w:rsid w:val="00E65B25"/>
    <w:rsid w:val="00E6771C"/>
    <w:rsid w:val="00E67AC6"/>
    <w:rsid w:val="00E67B5E"/>
    <w:rsid w:val="00E7109C"/>
    <w:rsid w:val="00E711EF"/>
    <w:rsid w:val="00E727CC"/>
    <w:rsid w:val="00E72A11"/>
    <w:rsid w:val="00E7548E"/>
    <w:rsid w:val="00E76A00"/>
    <w:rsid w:val="00E80DEA"/>
    <w:rsid w:val="00E83A10"/>
    <w:rsid w:val="00E874DD"/>
    <w:rsid w:val="00E90F6B"/>
    <w:rsid w:val="00E911B3"/>
    <w:rsid w:val="00E93399"/>
    <w:rsid w:val="00E93647"/>
    <w:rsid w:val="00E94CA8"/>
    <w:rsid w:val="00EA190E"/>
    <w:rsid w:val="00EA1BB8"/>
    <w:rsid w:val="00EA2801"/>
    <w:rsid w:val="00EA2D90"/>
    <w:rsid w:val="00EA2E0D"/>
    <w:rsid w:val="00EA402D"/>
    <w:rsid w:val="00EA42A8"/>
    <w:rsid w:val="00EA4817"/>
    <w:rsid w:val="00EA60B5"/>
    <w:rsid w:val="00EA6486"/>
    <w:rsid w:val="00EA6DF7"/>
    <w:rsid w:val="00EA7F48"/>
    <w:rsid w:val="00EB13AC"/>
    <w:rsid w:val="00EB2854"/>
    <w:rsid w:val="00EB3E76"/>
    <w:rsid w:val="00EB60CD"/>
    <w:rsid w:val="00EB63E4"/>
    <w:rsid w:val="00EB6475"/>
    <w:rsid w:val="00EB7692"/>
    <w:rsid w:val="00EB7FEA"/>
    <w:rsid w:val="00EC05E7"/>
    <w:rsid w:val="00EC138D"/>
    <w:rsid w:val="00EC1FA1"/>
    <w:rsid w:val="00EC215E"/>
    <w:rsid w:val="00EC3340"/>
    <w:rsid w:val="00EC33A5"/>
    <w:rsid w:val="00EC3A3B"/>
    <w:rsid w:val="00EC5E47"/>
    <w:rsid w:val="00EC608D"/>
    <w:rsid w:val="00ED10EF"/>
    <w:rsid w:val="00ED19FA"/>
    <w:rsid w:val="00ED2676"/>
    <w:rsid w:val="00ED2C5B"/>
    <w:rsid w:val="00ED5065"/>
    <w:rsid w:val="00ED56E5"/>
    <w:rsid w:val="00ED5943"/>
    <w:rsid w:val="00ED5C34"/>
    <w:rsid w:val="00ED609D"/>
    <w:rsid w:val="00ED6C22"/>
    <w:rsid w:val="00ED77E9"/>
    <w:rsid w:val="00ED7F6A"/>
    <w:rsid w:val="00EE0269"/>
    <w:rsid w:val="00EE0385"/>
    <w:rsid w:val="00EE07CC"/>
    <w:rsid w:val="00EE0B25"/>
    <w:rsid w:val="00EE12B2"/>
    <w:rsid w:val="00EE590D"/>
    <w:rsid w:val="00EE7166"/>
    <w:rsid w:val="00EF1094"/>
    <w:rsid w:val="00EF11AD"/>
    <w:rsid w:val="00EF1264"/>
    <w:rsid w:val="00EF17D1"/>
    <w:rsid w:val="00EF3D12"/>
    <w:rsid w:val="00EF554E"/>
    <w:rsid w:val="00EF66CD"/>
    <w:rsid w:val="00EF7638"/>
    <w:rsid w:val="00F00288"/>
    <w:rsid w:val="00F014F5"/>
    <w:rsid w:val="00F014F7"/>
    <w:rsid w:val="00F047A4"/>
    <w:rsid w:val="00F06D17"/>
    <w:rsid w:val="00F06DBB"/>
    <w:rsid w:val="00F07F3C"/>
    <w:rsid w:val="00F10438"/>
    <w:rsid w:val="00F11C9E"/>
    <w:rsid w:val="00F12C51"/>
    <w:rsid w:val="00F13B25"/>
    <w:rsid w:val="00F14101"/>
    <w:rsid w:val="00F14518"/>
    <w:rsid w:val="00F14523"/>
    <w:rsid w:val="00F16F75"/>
    <w:rsid w:val="00F17686"/>
    <w:rsid w:val="00F2024E"/>
    <w:rsid w:val="00F20B43"/>
    <w:rsid w:val="00F2123A"/>
    <w:rsid w:val="00F21513"/>
    <w:rsid w:val="00F23029"/>
    <w:rsid w:val="00F24FB6"/>
    <w:rsid w:val="00F253F9"/>
    <w:rsid w:val="00F262CB"/>
    <w:rsid w:val="00F26ABF"/>
    <w:rsid w:val="00F26D51"/>
    <w:rsid w:val="00F27931"/>
    <w:rsid w:val="00F30100"/>
    <w:rsid w:val="00F304B5"/>
    <w:rsid w:val="00F32535"/>
    <w:rsid w:val="00F33351"/>
    <w:rsid w:val="00F365B6"/>
    <w:rsid w:val="00F376BF"/>
    <w:rsid w:val="00F406C9"/>
    <w:rsid w:val="00F411EA"/>
    <w:rsid w:val="00F42E7C"/>
    <w:rsid w:val="00F435AF"/>
    <w:rsid w:val="00F452F5"/>
    <w:rsid w:val="00F466E6"/>
    <w:rsid w:val="00F4706E"/>
    <w:rsid w:val="00F47BF1"/>
    <w:rsid w:val="00F502A5"/>
    <w:rsid w:val="00F502FB"/>
    <w:rsid w:val="00F5133E"/>
    <w:rsid w:val="00F514F7"/>
    <w:rsid w:val="00F5319E"/>
    <w:rsid w:val="00F54054"/>
    <w:rsid w:val="00F54369"/>
    <w:rsid w:val="00F54A67"/>
    <w:rsid w:val="00F54CAD"/>
    <w:rsid w:val="00F551F5"/>
    <w:rsid w:val="00F55C0E"/>
    <w:rsid w:val="00F56445"/>
    <w:rsid w:val="00F56E2C"/>
    <w:rsid w:val="00F57262"/>
    <w:rsid w:val="00F57C8B"/>
    <w:rsid w:val="00F601AA"/>
    <w:rsid w:val="00F61F48"/>
    <w:rsid w:val="00F62388"/>
    <w:rsid w:val="00F634E7"/>
    <w:rsid w:val="00F64FDA"/>
    <w:rsid w:val="00F660D9"/>
    <w:rsid w:val="00F70193"/>
    <w:rsid w:val="00F7273C"/>
    <w:rsid w:val="00F75654"/>
    <w:rsid w:val="00F7773F"/>
    <w:rsid w:val="00F80D2F"/>
    <w:rsid w:val="00F81E85"/>
    <w:rsid w:val="00F82BA8"/>
    <w:rsid w:val="00F83B7C"/>
    <w:rsid w:val="00F83BB2"/>
    <w:rsid w:val="00F83C35"/>
    <w:rsid w:val="00F84DCB"/>
    <w:rsid w:val="00F85695"/>
    <w:rsid w:val="00F8576F"/>
    <w:rsid w:val="00F86F39"/>
    <w:rsid w:val="00F87415"/>
    <w:rsid w:val="00F90322"/>
    <w:rsid w:val="00F9215D"/>
    <w:rsid w:val="00F92495"/>
    <w:rsid w:val="00F943D9"/>
    <w:rsid w:val="00F95A63"/>
    <w:rsid w:val="00F96414"/>
    <w:rsid w:val="00FA25A5"/>
    <w:rsid w:val="00FA4088"/>
    <w:rsid w:val="00FA49BC"/>
    <w:rsid w:val="00FA5260"/>
    <w:rsid w:val="00FA5878"/>
    <w:rsid w:val="00FA639E"/>
    <w:rsid w:val="00FA6B04"/>
    <w:rsid w:val="00FB073B"/>
    <w:rsid w:val="00FB28A3"/>
    <w:rsid w:val="00FB3634"/>
    <w:rsid w:val="00FB3814"/>
    <w:rsid w:val="00FB49F8"/>
    <w:rsid w:val="00FB536D"/>
    <w:rsid w:val="00FB5B68"/>
    <w:rsid w:val="00FB67E4"/>
    <w:rsid w:val="00FC0172"/>
    <w:rsid w:val="00FC4668"/>
    <w:rsid w:val="00FC4690"/>
    <w:rsid w:val="00FC4B21"/>
    <w:rsid w:val="00FC5C23"/>
    <w:rsid w:val="00FC7BF2"/>
    <w:rsid w:val="00FD2ECB"/>
    <w:rsid w:val="00FD4255"/>
    <w:rsid w:val="00FD5B38"/>
    <w:rsid w:val="00FD6964"/>
    <w:rsid w:val="00FD7814"/>
    <w:rsid w:val="00FD78EC"/>
    <w:rsid w:val="00FE0127"/>
    <w:rsid w:val="00FE081B"/>
    <w:rsid w:val="00FE0E47"/>
    <w:rsid w:val="00FE0EFE"/>
    <w:rsid w:val="00FE483B"/>
    <w:rsid w:val="00FE4BA8"/>
    <w:rsid w:val="00FE5EB0"/>
    <w:rsid w:val="00FE7885"/>
    <w:rsid w:val="00FF1236"/>
    <w:rsid w:val="00FF23D2"/>
    <w:rsid w:val="00FF4EC0"/>
    <w:rsid w:val="00FF7201"/>
    <w:rsid w:val="00F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54E790"/>
  <w15:docId w15:val="{8207BB06-F7F0-446F-89CC-1B314D59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0"/>
    <w:lsdException w:name="toc 6" w:locked="1" w:uiPriority="0"/>
    <w:lsdException w:name="toc 7" w:locked="1" w:uiPriority="0"/>
    <w:lsdException w:name="toc 8" w:locked="1" w:uiPriority="39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638"/>
    <w:pPr>
      <w:keepNext/>
      <w:keepLines/>
      <w:spacing w:line="276" w:lineRule="auto"/>
      <w:jc w:val="both"/>
      <w:outlineLvl w:val="1"/>
    </w:pPr>
    <w:rPr>
      <w:rFonts w:asciiTheme="majorHAnsi" w:eastAsia="Times New Roman" w:hAnsiTheme="majorHAnsi"/>
      <w:bCs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3F79"/>
    <w:pPr>
      <w:numPr>
        <w:numId w:val="21"/>
      </w:numPr>
      <w:jc w:val="left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70D6E"/>
    <w:pPr>
      <w:numPr>
        <w:numId w:val="22"/>
      </w:numPr>
      <w:spacing w:before="80"/>
      <w:ind w:left="357" w:hanging="357"/>
      <w:jc w:val="both"/>
      <w:outlineLvl w:val="1"/>
    </w:pPr>
    <w:rPr>
      <w:rFonts w:ascii="Times New Roman" w:eastAsia="Calibri" w:hAnsi="Times New Roman"/>
      <w:b w:val="0"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F5319E"/>
    <w:pPr>
      <w:numPr>
        <w:ilvl w:val="1"/>
      </w:numPr>
      <w:tabs>
        <w:tab w:val="left" w:pos="993"/>
      </w:tabs>
      <w:ind w:left="993" w:hanging="633"/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rsid w:val="00A45F05"/>
    <w:pPr>
      <w:numPr>
        <w:ilvl w:val="3"/>
        <w:numId w:val="21"/>
      </w:numPr>
      <w:outlineLvl w:val="3"/>
    </w:pPr>
    <w:rPr>
      <w:b/>
      <w:bCs w:val="0"/>
      <w:smallCaps/>
      <w:color w:val="CC6600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16079F"/>
    <w:pPr>
      <w:numPr>
        <w:ilvl w:val="4"/>
        <w:numId w:val="21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6A7036"/>
    <w:pPr>
      <w:numPr>
        <w:ilvl w:val="5"/>
        <w:numId w:val="21"/>
      </w:numPr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6A7036"/>
    <w:pPr>
      <w:numPr>
        <w:ilvl w:val="6"/>
        <w:numId w:val="2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6A7036"/>
    <w:pPr>
      <w:numPr>
        <w:ilvl w:val="7"/>
        <w:numId w:val="21"/>
      </w:numPr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6A7036"/>
    <w:pPr>
      <w:numPr>
        <w:ilvl w:val="8"/>
        <w:numId w:val="2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3F79"/>
    <w:rPr>
      <w:rFonts w:asciiTheme="majorHAnsi" w:eastAsia="Times New Roman" w:hAnsiTheme="majorHAnsi"/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70D6E"/>
    <w:rPr>
      <w:rFonts w:eastAsia="Calibri"/>
      <w:bCs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F5319E"/>
    <w:rPr>
      <w:rFonts w:eastAsia="Calibri"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4032A1"/>
    <w:rPr>
      <w:rFonts w:asciiTheme="majorHAnsi" w:eastAsia="Times New Roman" w:hAnsiTheme="majorHAnsi"/>
      <w:b/>
      <w:smallCaps/>
      <w:color w:val="CC660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A45F05"/>
    <w:rPr>
      <w:rFonts w:cs="Times New Roman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5F5FE5"/>
  </w:style>
  <w:style w:type="paragraph" w:styleId="BodyText">
    <w:name w:val="Body Text"/>
    <w:basedOn w:val="Normal"/>
    <w:link w:val="BodyTextChar"/>
    <w:uiPriority w:val="99"/>
    <w:rsid w:val="00A45F05"/>
    <w:rPr>
      <w:rFonts w:ascii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032A1"/>
    <w:rPr>
      <w:rFonts w:ascii="Arial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640D51"/>
    <w:rPr>
      <w:rFonts w:ascii="Bookman Old Style" w:hAnsi="Bookman Old Style" w:cs="Bookman Old Sty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032A1"/>
    <w:rPr>
      <w:rFonts w:ascii="Arial" w:hAnsi="Arial" w:cs="Arial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rsid w:val="00A45F05"/>
    <w:rPr>
      <w:rFonts w:ascii="Arial" w:hAnsi="Arial" w:cs="Arial"/>
      <w:color w:val="auto"/>
      <w:sz w:val="20"/>
      <w:szCs w:val="2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640D51"/>
    <w:pPr>
      <w:ind w:firstLine="540"/>
    </w:pPr>
    <w:rPr>
      <w:rFonts w:ascii="Garamond" w:hAnsi="Garamond" w:cs="Garamond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032A1"/>
    <w:rPr>
      <w:rFonts w:ascii="Arial" w:hAnsi="Arial" w:cs="Arial"/>
      <w:color w:val="000000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A45F05"/>
    <w:rPr>
      <w:rFonts w:ascii="Times New Roman" w:hAnsi="Times New Roman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032A1"/>
    <w:rPr>
      <w:rFonts w:ascii="Arial" w:hAnsi="Arial" w:cs="Arial"/>
      <w:color w:val="000000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A45F05"/>
    <w:rPr>
      <w:rFonts w:ascii="Garamond" w:hAnsi="Garamond" w:cs="Garamond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032A1"/>
    <w:rPr>
      <w:rFonts w:ascii="Arial" w:hAnsi="Arial" w:cs="Arial"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rsid w:val="00A45F05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032A1"/>
    <w:rPr>
      <w:rFonts w:ascii="Arial" w:hAnsi="Arial" w:cs="Arial"/>
      <w:color w:val="000000"/>
      <w:sz w:val="20"/>
      <w:szCs w:val="20"/>
    </w:rPr>
  </w:style>
  <w:style w:type="character" w:styleId="PageNumber">
    <w:name w:val="page number"/>
    <w:basedOn w:val="DefaultParagraphFont"/>
    <w:rsid w:val="00A45F05"/>
    <w:rPr>
      <w:rFonts w:cs="Times New Roman"/>
    </w:rPr>
  </w:style>
  <w:style w:type="paragraph" w:styleId="Header">
    <w:name w:val="header"/>
    <w:basedOn w:val="Normal"/>
    <w:link w:val="HeaderChar"/>
    <w:rsid w:val="00A45F05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032A1"/>
    <w:rPr>
      <w:rFonts w:ascii="Arial" w:hAnsi="Arial" w:cs="Arial"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A45F05"/>
    <w:pPr>
      <w:ind w:firstLine="540"/>
    </w:pPr>
    <w:rPr>
      <w:rFonts w:ascii="Garamond" w:hAnsi="Garamond" w:cs="Garamond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032A1"/>
    <w:rPr>
      <w:rFonts w:ascii="Arial" w:hAnsi="Arial" w:cs="Ari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45F05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32A1"/>
    <w:rPr>
      <w:rFonts w:cs="Times New Roman"/>
      <w:color w:val="000000"/>
      <w:sz w:val="2"/>
      <w:szCs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3258"/>
    <w:rPr>
      <w:rFonts w:ascii="Arial" w:hAnsi="Arial" w:cs="Arial"/>
      <w:b/>
      <w:bCs w:val="0"/>
      <w:color w:val="000000"/>
      <w:lang w:val="et-EE" w:eastAsia="et-E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032A1"/>
    <w:rPr>
      <w:rFonts w:ascii="Arial" w:hAnsi="Arial" w:cs="Arial"/>
      <w:b/>
      <w:bCs/>
      <w:color w:val="000000"/>
      <w:sz w:val="20"/>
      <w:szCs w:val="20"/>
    </w:rPr>
  </w:style>
  <w:style w:type="character" w:styleId="FootnoteReference">
    <w:name w:val="footnote reference"/>
    <w:basedOn w:val="DefaultParagraphFont"/>
    <w:rsid w:val="0035634C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35634C"/>
    <w:rPr>
      <w:rFonts w:ascii="Times New Roman" w:hAnsi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locked/>
    <w:rsid w:val="004032A1"/>
    <w:rPr>
      <w:rFonts w:ascii="Arial" w:hAnsi="Arial" w:cs="Arial"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8576F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032A1"/>
    <w:rPr>
      <w:rFonts w:ascii="Courier New" w:hAnsi="Courier New" w:cs="Courier New"/>
      <w:color w:val="000000"/>
      <w:sz w:val="20"/>
      <w:szCs w:val="20"/>
    </w:rPr>
  </w:style>
  <w:style w:type="paragraph" w:styleId="NormalWeb">
    <w:name w:val="Normal (Web)"/>
    <w:basedOn w:val="Normal"/>
    <w:uiPriority w:val="99"/>
    <w:rsid w:val="002B442F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eastAsia="ja-JP"/>
    </w:rPr>
  </w:style>
  <w:style w:type="paragraph" w:styleId="Revision">
    <w:name w:val="Revision"/>
    <w:hidden/>
    <w:uiPriority w:val="99"/>
    <w:semiHidden/>
    <w:rsid w:val="008A7E54"/>
    <w:rPr>
      <w:rFonts w:ascii="Arial" w:hAnsi="Arial" w:cs="Arial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6A7036"/>
    <w:pPr>
      <w:numPr>
        <w:numId w:val="20"/>
      </w:numPr>
      <w:ind w:left="357" w:hanging="357"/>
    </w:pPr>
  </w:style>
  <w:style w:type="table" w:styleId="TableGrid">
    <w:name w:val="Table Grid"/>
    <w:basedOn w:val="TableNormal"/>
    <w:uiPriority w:val="99"/>
    <w:rsid w:val="00E11C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F6C1F"/>
    <w:rPr>
      <w:rFonts w:ascii="Arial" w:hAnsi="Arial" w:cs="Arial"/>
      <w:color w:val="00000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CA65C9"/>
  </w:style>
  <w:style w:type="table" w:customStyle="1" w:styleId="TableGrid1">
    <w:name w:val="Table Grid1"/>
    <w:basedOn w:val="TableNormal"/>
    <w:next w:val="TableGrid"/>
    <w:uiPriority w:val="99"/>
    <w:rsid w:val="00CA65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next w:val="Normal"/>
    <w:autoRedefine/>
    <w:uiPriority w:val="10"/>
    <w:qFormat/>
    <w:rsid w:val="00CA65C9"/>
    <w:pPr>
      <w:numPr>
        <w:numId w:val="4"/>
      </w:numPr>
      <w:pBdr>
        <w:bottom w:val="single" w:sz="8" w:space="4" w:color="4F81BD"/>
      </w:pBdr>
      <w:spacing w:after="300"/>
      <w:ind w:left="720"/>
      <w:contextualSpacing/>
    </w:pPr>
    <w:rPr>
      <w:rFonts w:ascii="Times New Roman" w:hAnsi="Times New Roman"/>
      <w:b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3474"/>
    <w:rPr>
      <w:rFonts w:eastAsia="Times New Roman"/>
      <w:bCs/>
      <w:kern w:val="32"/>
      <w:sz w:val="24"/>
      <w:szCs w:val="24"/>
      <w:lang w:eastAsia="en-US"/>
    </w:rPr>
  </w:style>
  <w:style w:type="paragraph" w:customStyle="1" w:styleId="Subtitle1">
    <w:name w:val="Subtitle1"/>
    <w:basedOn w:val="Normal"/>
    <w:next w:val="Normal"/>
    <w:autoRedefine/>
    <w:uiPriority w:val="11"/>
    <w:qFormat/>
    <w:rsid w:val="00CA65C9"/>
    <w:pPr>
      <w:numPr>
        <w:ilvl w:val="1"/>
      </w:numPr>
      <w:spacing w:after="200"/>
    </w:pPr>
    <w:rPr>
      <w:rFonts w:ascii="Times New Roman" w:hAnsi="Times New Roman"/>
      <w:iCs/>
      <w:spacing w:val="15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CA65C9"/>
    <w:rPr>
      <w:rFonts w:ascii="Times New Roman" w:eastAsia="Times New Roman" w:hAnsi="Times New Roman" w:cs="Times New Roman"/>
      <w:iCs/>
      <w:spacing w:val="15"/>
      <w:szCs w:val="24"/>
      <w:u w:val="single"/>
    </w:rPr>
  </w:style>
  <w:style w:type="paragraph" w:styleId="TOC3">
    <w:name w:val="toc 3"/>
    <w:basedOn w:val="Normal"/>
    <w:next w:val="Normal"/>
    <w:autoRedefine/>
    <w:uiPriority w:val="39"/>
    <w:unhideWhenUsed/>
    <w:qFormat/>
    <w:locked/>
    <w:rsid w:val="00CA65C9"/>
    <w:pPr>
      <w:spacing w:after="100"/>
      <w:ind w:left="440"/>
    </w:pPr>
    <w:rPr>
      <w:rFonts w:ascii="Times New Roman" w:eastAsia="Calibri" w:hAnsi="Times New Roman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AE2909"/>
    <w:pPr>
      <w:tabs>
        <w:tab w:val="left" w:pos="440"/>
        <w:tab w:val="right" w:leader="dot" w:pos="9060"/>
      </w:tabs>
      <w:spacing w:after="100"/>
    </w:pPr>
    <w:rPr>
      <w:rFonts w:ascii="Times" w:eastAsia="Calibri" w:hAnsi="Times"/>
      <w:b/>
      <w:bCs w:val="0"/>
      <w:smallCaps/>
      <w:noProof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CA65C9"/>
    <w:pPr>
      <w:spacing w:before="480"/>
      <w:ind w:left="142"/>
      <w:outlineLvl w:val="9"/>
    </w:pPr>
    <w:rPr>
      <w:rFonts w:ascii="Cambria" w:hAnsi="Cambria"/>
      <w:smallCaps/>
      <w:color w:val="4F81BD"/>
      <w:sz w:val="28"/>
      <w:szCs w:val="28"/>
      <w:u w:val="single"/>
      <w:lang w:val="en-US" w:eastAsia="ja-JP"/>
      <w14:textFill>
        <w14:solidFill>
          <w14:srgbClr w14:val="4F81BD">
            <w14:lumMod w14:val="75000"/>
            <w14:lumMod w14:val="60000"/>
            <w14:lumOff w14:val="40000"/>
          </w14:srgbClr>
        </w14:solidFill>
      </w14:textFill>
    </w:rPr>
  </w:style>
  <w:style w:type="paragraph" w:customStyle="1" w:styleId="TOC21">
    <w:name w:val="TOC 21"/>
    <w:basedOn w:val="Normal"/>
    <w:next w:val="Normal"/>
    <w:autoRedefine/>
    <w:uiPriority w:val="39"/>
    <w:unhideWhenUsed/>
    <w:qFormat/>
    <w:rsid w:val="00CA65C9"/>
    <w:pPr>
      <w:spacing w:after="100"/>
      <w:ind w:left="220"/>
    </w:pPr>
    <w:rPr>
      <w:rFonts w:ascii="Times New Roman" w:hAnsi="Times New Roman"/>
      <w:lang w:val="en-US" w:eastAsia="ja-JP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CA65C9"/>
    <w:pPr>
      <w:spacing w:after="100"/>
      <w:ind w:left="1540"/>
    </w:pPr>
    <w:rPr>
      <w:rFonts w:ascii="Times New Roman" w:eastAsia="Calibri" w:hAnsi="Times New Roman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CA65C9"/>
    <w:pPr>
      <w:spacing w:after="100"/>
      <w:ind w:left="660"/>
    </w:pPr>
    <w:rPr>
      <w:rFonts w:ascii="Times New Roman" w:eastAsia="Calibri" w:hAnsi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C63474"/>
    <w:pPr>
      <w:spacing w:before="200" w:after="200"/>
    </w:pPr>
    <w:rPr>
      <w:rFonts w:ascii="Times New Roman" w:hAnsi="Times New Roman"/>
      <w:kern w:val="32"/>
      <w:sz w:val="24"/>
      <w:szCs w:val="24"/>
    </w:rPr>
  </w:style>
  <w:style w:type="character" w:customStyle="1" w:styleId="TitleChar1">
    <w:name w:val="Title Char1"/>
    <w:basedOn w:val="DefaultParagraphFont"/>
    <w:rsid w:val="00CA65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A65C9"/>
    <w:pPr>
      <w:numPr>
        <w:ilvl w:val="1"/>
      </w:numPr>
    </w:pPr>
    <w:rPr>
      <w:rFonts w:ascii="Times New Roman" w:hAnsi="Times New Roman"/>
      <w:iCs/>
      <w:spacing w:val="15"/>
      <w:szCs w:val="24"/>
      <w:u w:val="single"/>
    </w:rPr>
  </w:style>
  <w:style w:type="character" w:customStyle="1" w:styleId="SubtitleChar1">
    <w:name w:val="Subtitle Char1"/>
    <w:basedOn w:val="DefaultParagraphFont"/>
    <w:rsid w:val="00CA65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locked/>
    <w:rsid w:val="003D009B"/>
    <w:pPr>
      <w:tabs>
        <w:tab w:val="right" w:leader="dot" w:pos="9060"/>
      </w:tabs>
      <w:spacing w:after="100"/>
    </w:pPr>
  </w:style>
  <w:style w:type="character" w:customStyle="1" w:styleId="Heading5Char">
    <w:name w:val="Heading 5 Char"/>
    <w:basedOn w:val="DefaultParagraphFont"/>
    <w:link w:val="Heading5"/>
    <w:rsid w:val="0016079F"/>
    <w:rPr>
      <w:rFonts w:asciiTheme="majorHAnsi" w:eastAsiaTheme="majorEastAsia" w:hAnsiTheme="majorHAnsi" w:cstheme="majorBidi"/>
      <w:bCs/>
      <w:color w:val="243F60" w:themeColor="accent1" w:themeShade="7F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2909"/>
    <w:pPr>
      <w:spacing w:before="480"/>
      <w:outlineLvl w:val="9"/>
    </w:pPr>
    <w:rPr>
      <w:rFonts w:eastAsiaTheme="majorEastAsia" w:cstheme="majorBidi"/>
      <w:smallCaps/>
      <w:color w:val="365F91" w:themeColor="accent1" w:themeShade="BF"/>
      <w:sz w:val="28"/>
      <w:szCs w:val="28"/>
      <w:lang w:val="en-US" w:eastAsia="ja-JP"/>
    </w:rPr>
  </w:style>
  <w:style w:type="character" w:customStyle="1" w:styleId="apple-converted-space">
    <w:name w:val="apple-converted-space"/>
    <w:basedOn w:val="DefaultParagraphFont"/>
    <w:rsid w:val="00FC5C23"/>
  </w:style>
  <w:style w:type="character" w:styleId="BookTitle">
    <w:name w:val="Book Title"/>
    <w:basedOn w:val="Heading1Char"/>
    <w:uiPriority w:val="33"/>
    <w:qFormat/>
    <w:rsid w:val="00CB6638"/>
    <w:rPr>
      <w:rFonts w:asciiTheme="majorHAnsi" w:eastAsia="Calibri" w:hAnsiTheme="majorHAnsi"/>
      <w:b/>
      <w:bCs/>
      <w:sz w:val="24"/>
      <w:szCs w:val="24"/>
      <w:lang w:eastAsia="en-US"/>
    </w:rPr>
  </w:style>
  <w:style w:type="character" w:styleId="Strong">
    <w:name w:val="Strong"/>
    <w:qFormat/>
    <w:locked/>
    <w:rsid w:val="00CB6638"/>
    <w:rPr>
      <w:b/>
    </w:rPr>
  </w:style>
  <w:style w:type="character" w:customStyle="1" w:styleId="Heading6Char">
    <w:name w:val="Heading 6 Char"/>
    <w:basedOn w:val="DefaultParagraphFont"/>
    <w:link w:val="Heading6"/>
    <w:semiHidden/>
    <w:rsid w:val="006A7036"/>
    <w:rPr>
      <w:rFonts w:asciiTheme="majorHAnsi" w:eastAsiaTheme="majorEastAsia" w:hAnsiTheme="majorHAnsi" w:cstheme="majorBidi"/>
      <w:bCs/>
      <w:i/>
      <w:iCs/>
      <w:color w:val="243F60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6A7036"/>
    <w:rPr>
      <w:rFonts w:asciiTheme="majorHAnsi" w:eastAsiaTheme="majorEastAsia" w:hAnsiTheme="majorHAnsi" w:cstheme="majorBidi"/>
      <w:bCs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6A7036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6A7036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en-US"/>
    </w:rPr>
  </w:style>
  <w:style w:type="paragraph" w:customStyle="1" w:styleId="Normal1">
    <w:name w:val="Normal 1"/>
    <w:basedOn w:val="NoSpacing"/>
    <w:qFormat/>
    <w:rsid w:val="00C1079F"/>
    <w:pPr>
      <w:numPr>
        <w:numId w:val="23"/>
      </w:numPr>
      <w:spacing w:line="276" w:lineRule="auto"/>
      <w:jc w:val="both"/>
    </w:pPr>
    <w:rPr>
      <w:rFonts w:ascii="Cambria" w:hAnsi="Cambria" w:cs="Times New Roman"/>
      <w:color w:val="auto"/>
      <w:sz w:val="22"/>
      <w:szCs w:val="22"/>
      <w:lang w:eastAsia="zh-CN"/>
    </w:rPr>
  </w:style>
  <w:style w:type="paragraph" w:customStyle="1" w:styleId="Normal11">
    <w:name w:val="Normal 1.1"/>
    <w:basedOn w:val="Normal1"/>
    <w:qFormat/>
    <w:rsid w:val="00C1079F"/>
    <w:pPr>
      <w:widowControl w:val="0"/>
      <w:numPr>
        <w:ilvl w:val="1"/>
      </w:numPr>
      <w:tabs>
        <w:tab w:val="num" w:pos="360"/>
        <w:tab w:val="left" w:pos="851"/>
      </w:tabs>
      <w:suppressAutoHyphens/>
      <w:autoSpaceDE w:val="0"/>
    </w:pPr>
  </w:style>
  <w:style w:type="character" w:customStyle="1" w:styleId="NoSpacingChar">
    <w:name w:val="No Spacing Char"/>
    <w:link w:val="NoSpacing"/>
    <w:uiPriority w:val="1"/>
    <w:locked/>
    <w:rsid w:val="00570457"/>
    <w:rPr>
      <w:rFonts w:ascii="Arial" w:hAnsi="Arial" w:cs="Arial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70D6E"/>
    <w:rPr>
      <w:color w:val="800080" w:themeColor="followedHyperlink"/>
      <w:u w:val="single"/>
    </w:rPr>
  </w:style>
  <w:style w:type="paragraph" w:customStyle="1" w:styleId="rtecenter">
    <w:name w:val="rtecenter"/>
    <w:basedOn w:val="Normal"/>
    <w:rsid w:val="00A70D6E"/>
    <w:pPr>
      <w:keepNext w:val="0"/>
      <w:keepLines w:val="0"/>
      <w:spacing w:before="100" w:beforeAutospacing="1" w:after="100" w:afterAutospacing="1" w:line="240" w:lineRule="auto"/>
      <w:jc w:val="left"/>
      <w:outlineLvl w:val="9"/>
    </w:pPr>
    <w:rPr>
      <w:rFonts w:ascii="Times New Roman" w:hAnsi="Times New Roman"/>
      <w:bCs w:val="0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3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7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programmes/erasmus-plus/tools/distance_en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FE560-A2F2-4E29-B93D-54E5299FF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1804</Words>
  <Characters>10289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SA Archimedes</Company>
  <LinksUpToDate>false</LinksUpToDate>
  <CharactersWithSpaces>12069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 Einla-Polluks</dc:creator>
  <cp:lastModifiedBy>Evelin Einla-Polluks</cp:lastModifiedBy>
  <cp:revision>3</cp:revision>
  <cp:lastPrinted>2018-02-26T09:38:00Z</cp:lastPrinted>
  <dcterms:created xsi:type="dcterms:W3CDTF">2020-06-09T07:54:00Z</dcterms:created>
  <dcterms:modified xsi:type="dcterms:W3CDTF">2020-06-09T07:58:00Z</dcterms:modified>
</cp:coreProperties>
</file>