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2ECCD" w14:textId="504825CF" w:rsidR="007D2751" w:rsidRPr="003E072A" w:rsidRDefault="007D2751" w:rsidP="007D2751">
      <w:pPr>
        <w:jc w:val="center"/>
        <w:rPr>
          <w:rFonts w:ascii="Times New Roman" w:hAnsi="Times New Roman" w:cs="Times New Roman"/>
          <w:b/>
          <w:sz w:val="28"/>
          <w:szCs w:val="28"/>
        </w:rPr>
      </w:pPr>
      <w:bookmarkStart w:id="0" w:name="_GoBack"/>
      <w:r w:rsidRPr="003E072A">
        <w:rPr>
          <w:rFonts w:ascii="Times New Roman" w:hAnsi="Times New Roman" w:cs="Times New Roman"/>
          <w:b/>
          <w:sz w:val="28"/>
          <w:szCs w:val="28"/>
        </w:rPr>
        <w:t>201</w:t>
      </w:r>
      <w:r w:rsidR="00534357" w:rsidRPr="003E072A">
        <w:rPr>
          <w:rFonts w:ascii="Times New Roman" w:hAnsi="Times New Roman" w:cs="Times New Roman"/>
          <w:b/>
          <w:sz w:val="28"/>
          <w:szCs w:val="28"/>
        </w:rPr>
        <w:t>8</w:t>
      </w:r>
      <w:r w:rsidRPr="003E072A">
        <w:rPr>
          <w:rFonts w:ascii="Times New Roman" w:hAnsi="Times New Roman" w:cs="Times New Roman"/>
          <w:b/>
          <w:sz w:val="28"/>
          <w:szCs w:val="28"/>
        </w:rPr>
        <w:t>/201</w:t>
      </w:r>
      <w:r w:rsidR="00534357" w:rsidRPr="003E072A">
        <w:rPr>
          <w:rFonts w:ascii="Times New Roman" w:hAnsi="Times New Roman" w:cs="Times New Roman"/>
          <w:b/>
          <w:sz w:val="28"/>
          <w:szCs w:val="28"/>
        </w:rPr>
        <w:t>9</w:t>
      </w:r>
      <w:r w:rsidRPr="003E072A">
        <w:rPr>
          <w:rFonts w:ascii="Times New Roman" w:hAnsi="Times New Roman" w:cs="Times New Roman"/>
          <w:b/>
          <w:sz w:val="28"/>
          <w:szCs w:val="28"/>
        </w:rPr>
        <w:t xml:space="preserve"> Chinese government scholarship </w:t>
      </w:r>
      <w:r w:rsidR="0072419D">
        <w:rPr>
          <w:rFonts w:ascii="Times New Roman" w:hAnsi="Times New Roman" w:cs="Times New Roman"/>
          <w:b/>
          <w:sz w:val="28"/>
          <w:szCs w:val="28"/>
        </w:rPr>
        <w:t>requirements</w:t>
      </w:r>
    </w:p>
    <w:bookmarkEnd w:id="0"/>
    <w:p w14:paraId="02530E95" w14:textId="77777777" w:rsidR="007D2751" w:rsidRPr="007D2751" w:rsidRDefault="007D2751" w:rsidP="007D2751">
      <w:pPr>
        <w:jc w:val="center"/>
        <w:rPr>
          <w:rFonts w:ascii="Times New Roman" w:hAnsi="Times New Roman" w:cs="Times New Roman"/>
          <w:sz w:val="24"/>
          <w:szCs w:val="24"/>
        </w:rPr>
      </w:pPr>
    </w:p>
    <w:p w14:paraId="1D736791" w14:textId="13159CA5" w:rsidR="007D2751" w:rsidRPr="007D2751" w:rsidRDefault="007D2751" w:rsidP="007D2751">
      <w:pPr>
        <w:rPr>
          <w:rFonts w:ascii="Times New Roman" w:hAnsi="Times New Roman" w:cs="Times New Roman"/>
          <w:sz w:val="24"/>
          <w:szCs w:val="24"/>
        </w:rPr>
      </w:pPr>
      <w:r w:rsidRPr="007D2751">
        <w:rPr>
          <w:rFonts w:ascii="Times New Roman" w:hAnsi="Times New Roman" w:cs="Times New Roman"/>
          <w:sz w:val="24"/>
          <w:szCs w:val="24"/>
        </w:rPr>
        <w:t>The 201</w:t>
      </w:r>
      <w:r>
        <w:rPr>
          <w:rFonts w:ascii="Times New Roman" w:hAnsi="Times New Roman" w:cs="Times New Roman"/>
          <w:sz w:val="24"/>
          <w:szCs w:val="24"/>
        </w:rPr>
        <w:t>8</w:t>
      </w:r>
      <w:r w:rsidRPr="007D2751">
        <w:rPr>
          <w:rFonts w:ascii="Times New Roman" w:hAnsi="Times New Roman" w:cs="Times New Roman"/>
          <w:sz w:val="24"/>
          <w:szCs w:val="24"/>
        </w:rPr>
        <w:t>/201</w:t>
      </w:r>
      <w:r>
        <w:rPr>
          <w:rFonts w:ascii="Times New Roman" w:hAnsi="Times New Roman" w:cs="Times New Roman"/>
          <w:sz w:val="24"/>
          <w:szCs w:val="24"/>
        </w:rPr>
        <w:t xml:space="preserve">9 </w:t>
      </w:r>
      <w:r w:rsidRPr="007D2751">
        <w:rPr>
          <w:rFonts w:ascii="Times New Roman" w:hAnsi="Times New Roman" w:cs="Times New Roman"/>
          <w:sz w:val="24"/>
          <w:szCs w:val="24"/>
        </w:rPr>
        <w:t>Chinese Government Scholarship is now open for application. Online</w:t>
      </w:r>
      <w:r>
        <w:rPr>
          <w:rFonts w:ascii="Times New Roman" w:hAnsi="Times New Roman" w:cs="Times New Roman"/>
          <w:sz w:val="24"/>
          <w:szCs w:val="24"/>
        </w:rPr>
        <w:t xml:space="preserve"> </w:t>
      </w:r>
      <w:r w:rsidRPr="007D2751">
        <w:rPr>
          <w:rFonts w:ascii="Times New Roman" w:hAnsi="Times New Roman" w:cs="Times New Roman"/>
          <w:sz w:val="24"/>
          <w:szCs w:val="24"/>
        </w:rPr>
        <w:t xml:space="preserve">application </w:t>
      </w:r>
      <w:r w:rsidR="00E63667">
        <w:rPr>
          <w:rFonts w:ascii="Times New Roman" w:hAnsi="Times New Roman" w:cs="Times New Roman"/>
          <w:sz w:val="24"/>
          <w:szCs w:val="24"/>
        </w:rPr>
        <w:t xml:space="preserve">should be submitted before </w:t>
      </w:r>
      <w:r w:rsidRPr="007D2751">
        <w:rPr>
          <w:rFonts w:ascii="Times New Roman" w:hAnsi="Times New Roman" w:cs="Times New Roman"/>
          <w:sz w:val="24"/>
          <w:szCs w:val="24"/>
        </w:rPr>
        <w:t>April 1, 201</w:t>
      </w:r>
      <w:r w:rsidR="00EB717A">
        <w:rPr>
          <w:rFonts w:ascii="Times New Roman" w:hAnsi="Times New Roman" w:cs="Times New Roman"/>
          <w:sz w:val="24"/>
          <w:szCs w:val="24"/>
        </w:rPr>
        <w:t>8</w:t>
      </w:r>
      <w:r w:rsidRPr="007D2751">
        <w:rPr>
          <w:rFonts w:ascii="Times New Roman" w:hAnsi="Times New Roman" w:cs="Times New Roman"/>
          <w:sz w:val="24"/>
          <w:szCs w:val="24"/>
        </w:rPr>
        <w:t>. For more information, please</w:t>
      </w:r>
      <w:r w:rsidR="00EB717A">
        <w:rPr>
          <w:rFonts w:ascii="Times New Roman" w:hAnsi="Times New Roman" w:cs="Times New Roman"/>
          <w:sz w:val="24"/>
          <w:szCs w:val="24"/>
        </w:rPr>
        <w:t xml:space="preserve"> </w:t>
      </w:r>
      <w:r w:rsidRPr="007D2751">
        <w:rPr>
          <w:rFonts w:ascii="Times New Roman" w:hAnsi="Times New Roman" w:cs="Times New Roman"/>
          <w:sz w:val="24"/>
          <w:szCs w:val="24"/>
        </w:rPr>
        <w:t xml:space="preserve">refer to </w:t>
      </w:r>
      <w:hyperlink r:id="rId7" w:history="1">
        <w:r w:rsidR="00EB717A" w:rsidRPr="00C11CE0">
          <w:rPr>
            <w:rStyle w:val="a3"/>
            <w:rFonts w:ascii="Times New Roman" w:hAnsi="Times New Roman" w:cs="Times New Roman"/>
            <w:sz w:val="24"/>
            <w:szCs w:val="24"/>
          </w:rPr>
          <w:t>http://www.csc.edu.cn/studyinchina</w:t>
        </w:r>
      </w:hyperlink>
      <w:r w:rsidR="00EB717A">
        <w:rPr>
          <w:rFonts w:ascii="Times New Roman" w:hAnsi="Times New Roman" w:cs="Times New Roman"/>
          <w:sz w:val="24"/>
          <w:szCs w:val="24"/>
        </w:rPr>
        <w:t xml:space="preserve"> or </w:t>
      </w:r>
      <w:hyperlink r:id="rId8" w:history="1">
        <w:r w:rsidR="00E63667" w:rsidRPr="006A7D15">
          <w:rPr>
            <w:rStyle w:val="a3"/>
            <w:rFonts w:ascii="Times New Roman" w:hAnsi="Times New Roman" w:cs="Times New Roman"/>
            <w:sz w:val="24"/>
            <w:szCs w:val="24"/>
          </w:rPr>
          <w:t>www.campuschina.org</w:t>
        </w:r>
      </w:hyperlink>
      <w:r w:rsidR="00E63667">
        <w:rPr>
          <w:rFonts w:ascii="Times New Roman" w:hAnsi="Times New Roman" w:cs="Times New Roman"/>
          <w:sz w:val="24"/>
          <w:szCs w:val="24"/>
        </w:rPr>
        <w:t xml:space="preserve"> </w:t>
      </w:r>
      <w:r w:rsidRPr="007D2751">
        <w:rPr>
          <w:rFonts w:ascii="Times New Roman" w:hAnsi="Times New Roman" w:cs="Times New Roman"/>
          <w:sz w:val="24"/>
          <w:szCs w:val="24"/>
        </w:rPr>
        <w:t>.</w:t>
      </w:r>
    </w:p>
    <w:p w14:paraId="6F58D926" w14:textId="77777777" w:rsidR="007D2751" w:rsidRPr="007D2751" w:rsidRDefault="007D2751" w:rsidP="007D2751">
      <w:pPr>
        <w:rPr>
          <w:rFonts w:ascii="Times New Roman" w:hAnsi="Times New Roman" w:cs="Times New Roman"/>
          <w:sz w:val="24"/>
          <w:szCs w:val="24"/>
        </w:rPr>
      </w:pPr>
      <w:r w:rsidRPr="007D2751">
        <w:rPr>
          <w:rFonts w:ascii="Times New Roman" w:hAnsi="Times New Roman" w:cs="Times New Roman"/>
          <w:sz w:val="24"/>
          <w:szCs w:val="24"/>
        </w:rPr>
        <w:t xml:space="preserve"> </w:t>
      </w:r>
    </w:p>
    <w:p w14:paraId="3E8F7ED7" w14:textId="77777777" w:rsidR="007D2751" w:rsidRPr="007D2751" w:rsidRDefault="007D2751" w:rsidP="007D2751">
      <w:pPr>
        <w:rPr>
          <w:rFonts w:ascii="Times New Roman" w:hAnsi="Times New Roman" w:cs="Times New Roman"/>
          <w:sz w:val="24"/>
          <w:szCs w:val="24"/>
        </w:rPr>
      </w:pPr>
    </w:p>
    <w:p w14:paraId="2201D7A6" w14:textId="77777777" w:rsidR="007D2751" w:rsidRPr="005A122E" w:rsidRDefault="007D2751" w:rsidP="007D2751">
      <w:pPr>
        <w:rPr>
          <w:rFonts w:ascii="Times New Roman" w:hAnsi="Times New Roman" w:cs="Times New Roman"/>
          <w:b/>
          <w:sz w:val="24"/>
          <w:szCs w:val="24"/>
        </w:rPr>
      </w:pPr>
      <w:r w:rsidRPr="005A122E">
        <w:rPr>
          <w:rFonts w:ascii="Times New Roman" w:hAnsi="Times New Roman" w:cs="Times New Roman"/>
          <w:b/>
          <w:sz w:val="24"/>
          <w:szCs w:val="24"/>
        </w:rPr>
        <w:t>To be eligible, applicants must:</w:t>
      </w:r>
    </w:p>
    <w:p w14:paraId="3BBAB11B" w14:textId="77777777" w:rsidR="007D2751" w:rsidRPr="007D2751" w:rsidRDefault="007D2751" w:rsidP="007D2751">
      <w:pPr>
        <w:rPr>
          <w:rFonts w:ascii="Times New Roman" w:hAnsi="Times New Roman" w:cs="Times New Roman"/>
          <w:sz w:val="24"/>
          <w:szCs w:val="24"/>
        </w:rPr>
      </w:pPr>
    </w:p>
    <w:p w14:paraId="04291C53" w14:textId="2F33760C" w:rsidR="007D2751" w:rsidRPr="00B25094" w:rsidRDefault="007D2751" w:rsidP="00B25094">
      <w:pPr>
        <w:pStyle w:val="a5"/>
        <w:numPr>
          <w:ilvl w:val="0"/>
          <w:numId w:val="5"/>
        </w:numPr>
        <w:ind w:firstLineChars="0"/>
        <w:rPr>
          <w:rFonts w:ascii="Times New Roman" w:hAnsi="Times New Roman" w:cs="Times New Roman"/>
          <w:sz w:val="24"/>
          <w:szCs w:val="24"/>
        </w:rPr>
      </w:pPr>
      <w:r w:rsidRPr="00B25094">
        <w:rPr>
          <w:rFonts w:ascii="Times New Roman" w:hAnsi="Times New Roman" w:cs="Times New Roman"/>
          <w:sz w:val="24"/>
          <w:szCs w:val="24"/>
        </w:rPr>
        <w:t>be a citizen of a country other than the People's Republic of China, and be in good</w:t>
      </w:r>
      <w:r w:rsidR="00F5186A">
        <w:rPr>
          <w:rFonts w:ascii="Times New Roman" w:hAnsi="Times New Roman" w:cs="Times New Roman"/>
          <w:sz w:val="24"/>
          <w:szCs w:val="24"/>
        </w:rPr>
        <w:t xml:space="preserve"> </w:t>
      </w:r>
      <w:r w:rsidRPr="00B25094">
        <w:rPr>
          <w:rFonts w:ascii="Times New Roman" w:hAnsi="Times New Roman" w:cs="Times New Roman"/>
          <w:sz w:val="24"/>
          <w:szCs w:val="24"/>
        </w:rPr>
        <w:t>health;</w:t>
      </w:r>
    </w:p>
    <w:p w14:paraId="38304284" w14:textId="6444719D" w:rsidR="007D2751" w:rsidRPr="00B25094" w:rsidRDefault="007D2751" w:rsidP="00B25094">
      <w:pPr>
        <w:pStyle w:val="a5"/>
        <w:numPr>
          <w:ilvl w:val="0"/>
          <w:numId w:val="5"/>
        </w:numPr>
        <w:ind w:firstLineChars="0"/>
        <w:rPr>
          <w:rFonts w:ascii="Times New Roman" w:hAnsi="Times New Roman" w:cs="Times New Roman"/>
          <w:sz w:val="24"/>
          <w:szCs w:val="24"/>
        </w:rPr>
      </w:pPr>
      <w:r w:rsidRPr="00B25094">
        <w:rPr>
          <w:rFonts w:ascii="Times New Roman" w:hAnsi="Times New Roman" w:cs="Times New Roman"/>
          <w:sz w:val="24"/>
          <w:szCs w:val="24"/>
        </w:rPr>
        <w:t>be a high school graduate under the age of 25 when applying for undergraduate</w:t>
      </w:r>
      <w:r w:rsidR="00F5186A">
        <w:rPr>
          <w:rFonts w:ascii="Times New Roman" w:hAnsi="Times New Roman" w:cs="Times New Roman"/>
          <w:sz w:val="24"/>
          <w:szCs w:val="24"/>
        </w:rPr>
        <w:t xml:space="preserve"> </w:t>
      </w:r>
      <w:r w:rsidRPr="00B25094">
        <w:rPr>
          <w:rFonts w:ascii="Times New Roman" w:hAnsi="Times New Roman" w:cs="Times New Roman"/>
          <w:sz w:val="24"/>
          <w:szCs w:val="24"/>
        </w:rPr>
        <w:t>programs;</w:t>
      </w:r>
    </w:p>
    <w:p w14:paraId="2E749BCB" w14:textId="30C78A46" w:rsidR="007D2751" w:rsidRPr="005108DD" w:rsidRDefault="007D2751" w:rsidP="005108DD">
      <w:pPr>
        <w:pStyle w:val="a5"/>
        <w:numPr>
          <w:ilvl w:val="0"/>
          <w:numId w:val="5"/>
        </w:numPr>
        <w:ind w:firstLineChars="0"/>
        <w:rPr>
          <w:rFonts w:ascii="Times New Roman" w:hAnsi="Times New Roman" w:cs="Times New Roman"/>
          <w:sz w:val="24"/>
          <w:szCs w:val="24"/>
        </w:rPr>
      </w:pPr>
      <w:r w:rsidRPr="005108DD">
        <w:rPr>
          <w:rFonts w:ascii="Times New Roman" w:hAnsi="Times New Roman" w:cs="Times New Roman"/>
          <w:sz w:val="24"/>
          <w:szCs w:val="24"/>
        </w:rPr>
        <w:t>be a bachelor's degree holder under the age of 35 when applying for master's</w:t>
      </w:r>
      <w:r w:rsidR="00F5186A">
        <w:rPr>
          <w:rFonts w:ascii="Times New Roman" w:hAnsi="Times New Roman" w:cs="Times New Roman"/>
          <w:sz w:val="24"/>
          <w:szCs w:val="24"/>
        </w:rPr>
        <w:t xml:space="preserve"> </w:t>
      </w:r>
      <w:r w:rsidRPr="005108DD">
        <w:rPr>
          <w:rFonts w:ascii="Times New Roman" w:hAnsi="Times New Roman" w:cs="Times New Roman"/>
          <w:sz w:val="24"/>
          <w:szCs w:val="24"/>
        </w:rPr>
        <w:t>programs;</w:t>
      </w:r>
    </w:p>
    <w:p w14:paraId="4A898C6B" w14:textId="0E7D9CBE" w:rsidR="007D2751" w:rsidRPr="005108DD" w:rsidRDefault="007D2751" w:rsidP="005108DD">
      <w:pPr>
        <w:pStyle w:val="a5"/>
        <w:numPr>
          <w:ilvl w:val="0"/>
          <w:numId w:val="5"/>
        </w:numPr>
        <w:ind w:firstLineChars="0"/>
        <w:rPr>
          <w:rFonts w:ascii="Times New Roman" w:hAnsi="Times New Roman" w:cs="Times New Roman"/>
          <w:sz w:val="24"/>
          <w:szCs w:val="24"/>
        </w:rPr>
      </w:pPr>
      <w:r w:rsidRPr="005108DD">
        <w:rPr>
          <w:rFonts w:ascii="Times New Roman" w:hAnsi="Times New Roman" w:cs="Times New Roman"/>
          <w:sz w:val="24"/>
          <w:szCs w:val="24"/>
        </w:rPr>
        <w:t>be a master's degree holder under the age of 40 when applying for doctoral programs;</w:t>
      </w:r>
    </w:p>
    <w:p w14:paraId="19DCBE43" w14:textId="0452DF4C" w:rsidR="007D2751" w:rsidRPr="005108DD" w:rsidRDefault="007D2751" w:rsidP="005108DD">
      <w:pPr>
        <w:pStyle w:val="a5"/>
        <w:numPr>
          <w:ilvl w:val="0"/>
          <w:numId w:val="5"/>
        </w:numPr>
        <w:ind w:firstLineChars="0"/>
        <w:rPr>
          <w:rFonts w:ascii="Times New Roman" w:hAnsi="Times New Roman" w:cs="Times New Roman"/>
          <w:sz w:val="24"/>
          <w:szCs w:val="24"/>
        </w:rPr>
      </w:pPr>
      <w:r w:rsidRPr="005108DD">
        <w:rPr>
          <w:rFonts w:ascii="Times New Roman" w:hAnsi="Times New Roman" w:cs="Times New Roman"/>
          <w:sz w:val="24"/>
          <w:szCs w:val="24"/>
        </w:rPr>
        <w:t>be under the age of 45 and have completed at least two years of undergraduate study when applying for general scholar programs;</w:t>
      </w:r>
    </w:p>
    <w:p w14:paraId="447BDE91" w14:textId="2D2FE434" w:rsidR="007D2751" w:rsidRPr="005108DD" w:rsidRDefault="007D2751" w:rsidP="005108DD">
      <w:pPr>
        <w:pStyle w:val="a5"/>
        <w:numPr>
          <w:ilvl w:val="0"/>
          <w:numId w:val="5"/>
        </w:numPr>
        <w:ind w:firstLineChars="0"/>
        <w:rPr>
          <w:rFonts w:ascii="Times New Roman" w:hAnsi="Times New Roman" w:cs="Times New Roman"/>
          <w:sz w:val="24"/>
          <w:szCs w:val="24"/>
        </w:rPr>
      </w:pPr>
      <w:r w:rsidRPr="005108DD">
        <w:rPr>
          <w:rFonts w:ascii="Times New Roman" w:hAnsi="Times New Roman" w:cs="Times New Roman"/>
          <w:sz w:val="24"/>
          <w:szCs w:val="24"/>
        </w:rPr>
        <w:t>be a master's degree holder or an associate professor (or above) under the age of 50 when applying for senior scholar programs.</w:t>
      </w:r>
    </w:p>
    <w:p w14:paraId="5F162C6D" w14:textId="77777777" w:rsidR="007D2751" w:rsidRPr="007D2751" w:rsidRDefault="007D2751" w:rsidP="007D2751">
      <w:pPr>
        <w:rPr>
          <w:rFonts w:ascii="Times New Roman" w:hAnsi="Times New Roman" w:cs="Times New Roman"/>
          <w:sz w:val="24"/>
          <w:szCs w:val="24"/>
        </w:rPr>
      </w:pPr>
      <w:r w:rsidRPr="007D2751">
        <w:rPr>
          <w:rFonts w:ascii="Times New Roman" w:hAnsi="Times New Roman" w:cs="Times New Roman"/>
          <w:sz w:val="24"/>
          <w:szCs w:val="24"/>
        </w:rPr>
        <w:t xml:space="preserve"> </w:t>
      </w:r>
    </w:p>
    <w:p w14:paraId="70B343F0" w14:textId="77777777" w:rsidR="007D2751" w:rsidRPr="007D2751" w:rsidRDefault="007D2751" w:rsidP="007D2751">
      <w:pPr>
        <w:rPr>
          <w:rFonts w:ascii="Times New Roman" w:hAnsi="Times New Roman" w:cs="Times New Roman"/>
          <w:sz w:val="24"/>
          <w:szCs w:val="24"/>
        </w:rPr>
      </w:pPr>
    </w:p>
    <w:p w14:paraId="28422F12" w14:textId="30969B06" w:rsidR="007D2751" w:rsidRPr="005A122E" w:rsidRDefault="007D2751" w:rsidP="007D2751">
      <w:pPr>
        <w:rPr>
          <w:rFonts w:ascii="Times New Roman" w:hAnsi="Times New Roman" w:cs="Times New Roman"/>
          <w:b/>
          <w:sz w:val="24"/>
          <w:szCs w:val="24"/>
        </w:rPr>
      </w:pPr>
      <w:r w:rsidRPr="005A122E">
        <w:rPr>
          <w:rFonts w:ascii="Times New Roman" w:hAnsi="Times New Roman" w:cs="Times New Roman"/>
          <w:b/>
          <w:sz w:val="24"/>
          <w:szCs w:val="24"/>
        </w:rPr>
        <w:t>Application Documents:</w:t>
      </w:r>
    </w:p>
    <w:p w14:paraId="0E149A23" w14:textId="77777777" w:rsidR="007D2751" w:rsidRPr="007D2751" w:rsidRDefault="007D2751" w:rsidP="007D2751">
      <w:pPr>
        <w:rPr>
          <w:rFonts w:ascii="Times New Roman" w:hAnsi="Times New Roman" w:cs="Times New Roman"/>
          <w:sz w:val="24"/>
          <w:szCs w:val="24"/>
        </w:rPr>
      </w:pPr>
    </w:p>
    <w:p w14:paraId="17986FE0" w14:textId="5ADEF6B2" w:rsidR="005108DD" w:rsidRPr="005A122E" w:rsidRDefault="007D2751" w:rsidP="005A122E">
      <w:pPr>
        <w:pStyle w:val="a5"/>
        <w:numPr>
          <w:ilvl w:val="0"/>
          <w:numId w:val="6"/>
        </w:numPr>
        <w:ind w:firstLineChars="0"/>
        <w:rPr>
          <w:rFonts w:ascii="Times New Roman" w:hAnsi="Times New Roman" w:cs="Times New Roman"/>
          <w:sz w:val="24"/>
          <w:szCs w:val="24"/>
        </w:rPr>
      </w:pPr>
      <w:r w:rsidRPr="005A122E">
        <w:rPr>
          <w:rFonts w:ascii="Times New Roman" w:hAnsi="Times New Roman" w:cs="Times New Roman"/>
          <w:sz w:val="24"/>
          <w:szCs w:val="24"/>
        </w:rPr>
        <w:t>Application Form for Chinese Government Scholarship</w:t>
      </w:r>
      <w:r w:rsidR="005108DD" w:rsidRPr="005A122E">
        <w:rPr>
          <w:rFonts w:ascii="Times New Roman" w:hAnsi="Times New Roman" w:cs="Times New Roman"/>
          <w:sz w:val="24"/>
          <w:szCs w:val="24"/>
        </w:rPr>
        <w:t xml:space="preserve"> </w:t>
      </w:r>
      <w:r w:rsidRPr="005A122E">
        <w:rPr>
          <w:rFonts w:ascii="Times New Roman" w:hAnsi="Times New Roman" w:cs="Times New Roman"/>
          <w:sz w:val="24"/>
          <w:szCs w:val="24"/>
        </w:rPr>
        <w:t>(in Chinese or English)</w:t>
      </w:r>
    </w:p>
    <w:p w14:paraId="4769E6F6" w14:textId="1BB8D038" w:rsidR="007D2751" w:rsidRPr="005A122E" w:rsidRDefault="007D2751" w:rsidP="005A122E">
      <w:pPr>
        <w:pStyle w:val="a5"/>
        <w:numPr>
          <w:ilvl w:val="0"/>
          <w:numId w:val="6"/>
        </w:numPr>
        <w:ind w:firstLineChars="0"/>
        <w:rPr>
          <w:rFonts w:ascii="Times New Roman" w:hAnsi="Times New Roman" w:cs="Times New Roman"/>
          <w:sz w:val="24"/>
          <w:szCs w:val="24"/>
        </w:rPr>
      </w:pPr>
      <w:r w:rsidRPr="005A122E">
        <w:rPr>
          <w:rFonts w:ascii="Times New Roman" w:hAnsi="Times New Roman" w:cs="Times New Roman"/>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14:paraId="44CE58B0" w14:textId="18189C4D" w:rsidR="007D2751" w:rsidRPr="005A122E" w:rsidRDefault="007D2751" w:rsidP="005A122E">
      <w:pPr>
        <w:pStyle w:val="a5"/>
        <w:numPr>
          <w:ilvl w:val="0"/>
          <w:numId w:val="6"/>
        </w:numPr>
        <w:ind w:firstLineChars="0"/>
        <w:rPr>
          <w:rFonts w:ascii="Times New Roman" w:hAnsi="Times New Roman" w:cs="Times New Roman"/>
          <w:sz w:val="24"/>
          <w:szCs w:val="24"/>
        </w:rPr>
      </w:pPr>
      <w:r w:rsidRPr="005A122E">
        <w:rPr>
          <w:rFonts w:ascii="Times New Roman" w:hAnsi="Times New Roman" w:cs="Times New Roman"/>
          <w:sz w:val="24"/>
          <w:szCs w:val="24"/>
        </w:rPr>
        <w:t>Academic transcripts: Transcripts in languages other than Chinese or English must be attached with notarized Chinese or English translations.</w:t>
      </w:r>
    </w:p>
    <w:p w14:paraId="3B2D324D" w14:textId="4525146D" w:rsidR="007D2751" w:rsidRPr="005A122E" w:rsidRDefault="007D2751" w:rsidP="005A122E">
      <w:pPr>
        <w:pStyle w:val="a5"/>
        <w:numPr>
          <w:ilvl w:val="0"/>
          <w:numId w:val="6"/>
        </w:numPr>
        <w:ind w:firstLineChars="0"/>
        <w:rPr>
          <w:rFonts w:ascii="Times New Roman" w:hAnsi="Times New Roman" w:cs="Times New Roman"/>
          <w:sz w:val="24"/>
          <w:szCs w:val="24"/>
        </w:rPr>
      </w:pPr>
      <w:r w:rsidRPr="005A122E">
        <w:rPr>
          <w:rFonts w:ascii="Times New Roman" w:hAnsi="Times New Roman" w:cs="Times New Roman"/>
          <w:sz w:val="24"/>
          <w:szCs w:val="24"/>
        </w:rPr>
        <w:t>A Study Plan or Research Proposal in Chinese or English. (A minimum of 200 words for undergraduates, 500 words for non-degree students, and 800 words for postgraduates.)</w:t>
      </w:r>
    </w:p>
    <w:p w14:paraId="4FEF900F" w14:textId="43A9827D" w:rsidR="007D2751" w:rsidRPr="005A122E" w:rsidRDefault="007D2751" w:rsidP="005A122E">
      <w:pPr>
        <w:pStyle w:val="a5"/>
        <w:numPr>
          <w:ilvl w:val="0"/>
          <w:numId w:val="6"/>
        </w:numPr>
        <w:ind w:firstLineChars="0"/>
        <w:rPr>
          <w:rFonts w:ascii="Times New Roman" w:hAnsi="Times New Roman" w:cs="Times New Roman"/>
          <w:sz w:val="24"/>
          <w:szCs w:val="24"/>
        </w:rPr>
      </w:pPr>
      <w:r w:rsidRPr="005A122E">
        <w:rPr>
          <w:rFonts w:ascii="Times New Roman" w:hAnsi="Times New Roman" w:cs="Times New Roman"/>
          <w:sz w:val="24"/>
          <w:szCs w:val="24"/>
        </w:rPr>
        <w:t>Recommendation letters: Applicants for graduate programs or senior scholar programs must submit two letters of recommendation in Chinese or English from professors or associate professors.</w:t>
      </w:r>
    </w:p>
    <w:p w14:paraId="3476725B" w14:textId="68CB76B6" w:rsidR="007D2751" w:rsidRPr="005A122E" w:rsidRDefault="007D2751" w:rsidP="005A122E">
      <w:pPr>
        <w:pStyle w:val="a5"/>
        <w:numPr>
          <w:ilvl w:val="0"/>
          <w:numId w:val="6"/>
        </w:numPr>
        <w:ind w:firstLineChars="0"/>
        <w:rPr>
          <w:rFonts w:ascii="Times New Roman" w:hAnsi="Times New Roman" w:cs="Times New Roman"/>
          <w:sz w:val="24"/>
          <w:szCs w:val="24"/>
        </w:rPr>
      </w:pPr>
      <w:r w:rsidRPr="005A122E">
        <w:rPr>
          <w:rFonts w:ascii="Times New Roman" w:hAnsi="Times New Roman" w:cs="Times New Roman"/>
          <w:sz w:val="24"/>
          <w:szCs w:val="24"/>
        </w:rPr>
        <w:t>Applicants for music studies are requested to submit a CD of their own works. Applicants for fine arts programs must submit a CD of their own works which include two sketches, two color paintings and two other works.</w:t>
      </w:r>
    </w:p>
    <w:p w14:paraId="3F0DDDE8" w14:textId="70A1DFA6" w:rsidR="007D2751" w:rsidRPr="005A122E" w:rsidRDefault="007D2751" w:rsidP="005A122E">
      <w:pPr>
        <w:pStyle w:val="a5"/>
        <w:numPr>
          <w:ilvl w:val="0"/>
          <w:numId w:val="6"/>
        </w:numPr>
        <w:ind w:firstLineChars="0"/>
        <w:rPr>
          <w:rFonts w:ascii="Times New Roman" w:hAnsi="Times New Roman" w:cs="Times New Roman"/>
          <w:sz w:val="24"/>
          <w:szCs w:val="24"/>
        </w:rPr>
      </w:pPr>
      <w:r w:rsidRPr="005A122E">
        <w:rPr>
          <w:rFonts w:ascii="Times New Roman" w:hAnsi="Times New Roman" w:cs="Times New Roman"/>
          <w:sz w:val="24"/>
          <w:szCs w:val="24"/>
        </w:rPr>
        <w:t>Applicants under the age of 18 should submit the valid documents of their legal guardians in China.</w:t>
      </w:r>
    </w:p>
    <w:p w14:paraId="1206E6C0" w14:textId="1C18A49A" w:rsidR="007D2751" w:rsidRDefault="007D2751" w:rsidP="005A122E">
      <w:pPr>
        <w:pStyle w:val="a5"/>
        <w:numPr>
          <w:ilvl w:val="0"/>
          <w:numId w:val="6"/>
        </w:numPr>
        <w:ind w:firstLineChars="0"/>
        <w:rPr>
          <w:rFonts w:ascii="Times New Roman" w:hAnsi="Times New Roman" w:cs="Times New Roman"/>
          <w:sz w:val="24"/>
          <w:szCs w:val="24"/>
        </w:rPr>
      </w:pPr>
      <w:r w:rsidRPr="005A122E">
        <w:rPr>
          <w:rFonts w:ascii="Times New Roman" w:hAnsi="Times New Roman" w:cs="Times New Roman"/>
          <w:sz w:val="24"/>
          <w:szCs w:val="24"/>
        </w:rPr>
        <w:t xml:space="preserve">Applicants planning to stay in China for more than 6 months must submit a photocopy of the Foreigner Physical Examination Form completed in English (the </w:t>
      </w:r>
      <w:r w:rsidRPr="005A122E">
        <w:rPr>
          <w:rFonts w:ascii="Times New Roman" w:hAnsi="Times New Roman" w:cs="Times New Roman"/>
          <w:sz w:val="24"/>
          <w:szCs w:val="24"/>
        </w:rPr>
        <w:lastRenderedPageBreak/>
        <w:t xml:space="preserve">original copy should be kept by the applicant. The form designed by the Chinese quarantine authority can be downloaded from </w:t>
      </w:r>
      <w:hyperlink r:id="rId9" w:history="1">
        <w:r w:rsidR="005108DD" w:rsidRPr="005A122E">
          <w:rPr>
            <w:rStyle w:val="a3"/>
            <w:rFonts w:ascii="Times New Roman" w:hAnsi="Times New Roman" w:cs="Times New Roman"/>
            <w:sz w:val="24"/>
            <w:szCs w:val="24"/>
          </w:rPr>
          <w:t>http://www.csc.edu.cn/studyinchina</w:t>
        </w:r>
      </w:hyperlink>
      <w:r w:rsidRPr="005A122E">
        <w:rPr>
          <w:rFonts w:ascii="Times New Roman" w:hAnsi="Times New Roman" w:cs="Times New Roman"/>
          <w:sz w:val="24"/>
          <w:szCs w:val="24"/>
        </w:rPr>
        <w:t>.</w:t>
      </w:r>
      <w:r w:rsidR="005108DD" w:rsidRPr="005A122E">
        <w:rPr>
          <w:rFonts w:ascii="Times New Roman" w:hAnsi="Times New Roman" w:cs="Times New Roman"/>
          <w:sz w:val="24"/>
          <w:szCs w:val="24"/>
        </w:rPr>
        <w:t xml:space="preserve"> </w:t>
      </w:r>
      <w:r w:rsidRPr="005A122E">
        <w:rPr>
          <w:rFonts w:ascii="Times New Roman" w:hAnsi="Times New Roman" w:cs="Times New Roman"/>
          <w:sz w:val="24"/>
          <w:szCs w:val="24"/>
        </w:rPr>
        <w:t xml:space="preserve">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14:paraId="786F5A85" w14:textId="62F09175" w:rsidR="005A122E" w:rsidRDefault="005A122E" w:rsidP="005A122E">
      <w:pPr>
        <w:pStyle w:val="a5"/>
        <w:ind w:left="420" w:firstLineChars="0" w:firstLine="0"/>
        <w:rPr>
          <w:rFonts w:ascii="Times New Roman" w:hAnsi="Times New Roman" w:cs="Times New Roman"/>
          <w:sz w:val="24"/>
          <w:szCs w:val="24"/>
        </w:rPr>
      </w:pPr>
    </w:p>
    <w:p w14:paraId="42091A22" w14:textId="7E6BD5B8" w:rsidR="005A122E" w:rsidRPr="005A122E" w:rsidRDefault="005A122E" w:rsidP="005A122E">
      <w:pPr>
        <w:pStyle w:val="a5"/>
        <w:ind w:left="420" w:firstLineChars="0" w:firstLine="0"/>
        <w:rPr>
          <w:rFonts w:ascii="Times New Roman" w:hAnsi="Times New Roman" w:cs="Times New Roman"/>
          <w:b/>
          <w:sz w:val="24"/>
          <w:szCs w:val="24"/>
        </w:rPr>
      </w:pPr>
      <w:r w:rsidRPr="005A122E">
        <w:rPr>
          <w:rFonts w:ascii="Times New Roman" w:hAnsi="Times New Roman" w:cs="Times New Roman" w:hint="eastAsia"/>
          <w:b/>
          <w:sz w:val="24"/>
          <w:szCs w:val="24"/>
        </w:rPr>
        <w:t>P</w:t>
      </w:r>
      <w:r w:rsidRPr="005A122E">
        <w:rPr>
          <w:rFonts w:ascii="Times New Roman" w:hAnsi="Times New Roman" w:cs="Times New Roman"/>
          <w:b/>
          <w:sz w:val="24"/>
          <w:szCs w:val="24"/>
        </w:rPr>
        <w:t>lease submit the following documents if applicable</w:t>
      </w:r>
    </w:p>
    <w:p w14:paraId="2DCF0295" w14:textId="7B24175A" w:rsidR="007D2751" w:rsidRPr="005A122E" w:rsidRDefault="005A122E" w:rsidP="005A122E">
      <w:pPr>
        <w:pStyle w:val="a5"/>
        <w:numPr>
          <w:ilvl w:val="0"/>
          <w:numId w:val="6"/>
        </w:numPr>
        <w:ind w:firstLineChars="0"/>
        <w:rPr>
          <w:rFonts w:ascii="Times New Roman" w:hAnsi="Times New Roman" w:cs="Times New Roman"/>
          <w:sz w:val="24"/>
          <w:szCs w:val="24"/>
        </w:rPr>
      </w:pPr>
      <w:r>
        <w:rPr>
          <w:rFonts w:ascii="Times New Roman" w:hAnsi="Times New Roman" w:cs="Times New Roman"/>
          <w:sz w:val="24"/>
          <w:szCs w:val="24"/>
        </w:rPr>
        <w:t>Pre-Admission Letter from Chinese Government Scholarship Universities.</w:t>
      </w:r>
    </w:p>
    <w:p w14:paraId="5930433C" w14:textId="5D0714E4" w:rsidR="007D2751" w:rsidRDefault="005A122E" w:rsidP="005A122E">
      <w:pPr>
        <w:pStyle w:val="a5"/>
        <w:numPr>
          <w:ilvl w:val="0"/>
          <w:numId w:val="6"/>
        </w:numPr>
        <w:ind w:firstLineChars="0"/>
        <w:rPr>
          <w:rFonts w:ascii="Times New Roman" w:hAnsi="Times New Roman" w:cs="Times New Roman"/>
          <w:sz w:val="24"/>
          <w:szCs w:val="24"/>
        </w:rPr>
      </w:pPr>
      <w:r>
        <w:rPr>
          <w:rFonts w:ascii="Times New Roman" w:hAnsi="Times New Roman" w:cs="Times New Roman"/>
          <w:sz w:val="24"/>
          <w:szCs w:val="24"/>
        </w:rPr>
        <w:t>Language qualification certificate. e.g. HSK certificates, IELTS or TOFEL report.</w:t>
      </w:r>
    </w:p>
    <w:p w14:paraId="73B9534E" w14:textId="77777777" w:rsidR="005A122E" w:rsidRPr="005A122E" w:rsidRDefault="005A122E" w:rsidP="005A122E">
      <w:pPr>
        <w:pStyle w:val="a5"/>
        <w:ind w:left="420" w:firstLineChars="0" w:firstLine="0"/>
        <w:rPr>
          <w:rFonts w:ascii="Times New Roman" w:hAnsi="Times New Roman" w:cs="Times New Roman"/>
          <w:sz w:val="24"/>
          <w:szCs w:val="24"/>
        </w:rPr>
      </w:pPr>
    </w:p>
    <w:p w14:paraId="2B90421E" w14:textId="77777777" w:rsidR="007D2751" w:rsidRPr="007D2751" w:rsidRDefault="007D2751" w:rsidP="007D2751">
      <w:pPr>
        <w:rPr>
          <w:rFonts w:ascii="Times New Roman" w:hAnsi="Times New Roman" w:cs="Times New Roman"/>
          <w:sz w:val="24"/>
          <w:szCs w:val="24"/>
        </w:rPr>
      </w:pPr>
    </w:p>
    <w:sectPr w:rsidR="007D2751" w:rsidRPr="007D27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FE5D8" w14:textId="77777777" w:rsidR="00952FFB" w:rsidRDefault="00952FFB" w:rsidP="00F5186A">
      <w:r>
        <w:separator/>
      </w:r>
    </w:p>
  </w:endnote>
  <w:endnote w:type="continuationSeparator" w:id="0">
    <w:p w14:paraId="47E8D6E4" w14:textId="77777777" w:rsidR="00952FFB" w:rsidRDefault="00952FFB" w:rsidP="00F5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9C577" w14:textId="77777777" w:rsidR="00952FFB" w:rsidRDefault="00952FFB" w:rsidP="00F5186A">
      <w:r>
        <w:separator/>
      </w:r>
    </w:p>
  </w:footnote>
  <w:footnote w:type="continuationSeparator" w:id="0">
    <w:p w14:paraId="73D225C3" w14:textId="77777777" w:rsidR="00952FFB" w:rsidRDefault="00952FFB" w:rsidP="00F51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3F1"/>
    <w:multiLevelType w:val="multilevel"/>
    <w:tmpl w:val="E6B6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F5AA5"/>
    <w:multiLevelType w:val="multilevel"/>
    <w:tmpl w:val="45A4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3016D"/>
    <w:multiLevelType w:val="hybridMultilevel"/>
    <w:tmpl w:val="3866EABE"/>
    <w:lvl w:ilvl="0" w:tplc="2A4AAE9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580E2F"/>
    <w:multiLevelType w:val="hybridMultilevel"/>
    <w:tmpl w:val="9F7CCA6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FC50A8A"/>
    <w:multiLevelType w:val="multilevel"/>
    <w:tmpl w:val="162E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255A4"/>
    <w:multiLevelType w:val="multilevel"/>
    <w:tmpl w:val="9CA0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3F"/>
    <w:rsid w:val="00030589"/>
    <w:rsid w:val="0003633F"/>
    <w:rsid w:val="00273E90"/>
    <w:rsid w:val="003E072A"/>
    <w:rsid w:val="005108DD"/>
    <w:rsid w:val="00534357"/>
    <w:rsid w:val="005A122E"/>
    <w:rsid w:val="0072419D"/>
    <w:rsid w:val="007D2751"/>
    <w:rsid w:val="00952FFB"/>
    <w:rsid w:val="00A00E1D"/>
    <w:rsid w:val="00A118D6"/>
    <w:rsid w:val="00A877F5"/>
    <w:rsid w:val="00B25094"/>
    <w:rsid w:val="00E63667"/>
    <w:rsid w:val="00EB717A"/>
    <w:rsid w:val="00F51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6FCBB"/>
  <w15:chartTrackingRefBased/>
  <w15:docId w15:val="{403B0827-87F7-4FFE-90FC-5EC67BDD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17A"/>
    <w:rPr>
      <w:color w:val="0563C1" w:themeColor="hyperlink"/>
      <w:u w:val="single"/>
    </w:rPr>
  </w:style>
  <w:style w:type="character" w:styleId="a4">
    <w:name w:val="Unresolved Mention"/>
    <w:basedOn w:val="a0"/>
    <w:uiPriority w:val="99"/>
    <w:semiHidden/>
    <w:unhideWhenUsed/>
    <w:rsid w:val="00EB717A"/>
    <w:rPr>
      <w:color w:val="808080"/>
      <w:shd w:val="clear" w:color="auto" w:fill="E6E6E6"/>
    </w:rPr>
  </w:style>
  <w:style w:type="paragraph" w:styleId="a5">
    <w:name w:val="List Paragraph"/>
    <w:basedOn w:val="a"/>
    <w:uiPriority w:val="34"/>
    <w:qFormat/>
    <w:rsid w:val="00B25094"/>
    <w:pPr>
      <w:ind w:firstLineChars="200" w:firstLine="420"/>
    </w:pPr>
  </w:style>
  <w:style w:type="paragraph" w:styleId="a6">
    <w:name w:val="header"/>
    <w:basedOn w:val="a"/>
    <w:link w:val="a7"/>
    <w:uiPriority w:val="99"/>
    <w:unhideWhenUsed/>
    <w:rsid w:val="00F5186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5186A"/>
    <w:rPr>
      <w:sz w:val="18"/>
      <w:szCs w:val="18"/>
    </w:rPr>
  </w:style>
  <w:style w:type="paragraph" w:styleId="a8">
    <w:name w:val="footer"/>
    <w:basedOn w:val="a"/>
    <w:link w:val="a9"/>
    <w:uiPriority w:val="99"/>
    <w:unhideWhenUsed/>
    <w:rsid w:val="00F5186A"/>
    <w:pPr>
      <w:tabs>
        <w:tab w:val="center" w:pos="4153"/>
        <w:tab w:val="right" w:pos="8306"/>
      </w:tabs>
      <w:snapToGrid w:val="0"/>
      <w:jc w:val="left"/>
    </w:pPr>
    <w:rPr>
      <w:sz w:val="18"/>
      <w:szCs w:val="18"/>
    </w:rPr>
  </w:style>
  <w:style w:type="character" w:customStyle="1" w:styleId="a9">
    <w:name w:val="页脚 字符"/>
    <w:basedOn w:val="a0"/>
    <w:link w:val="a8"/>
    <w:uiPriority w:val="99"/>
    <w:rsid w:val="00F518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22340">
      <w:bodyDiv w:val="1"/>
      <w:marLeft w:val="0"/>
      <w:marRight w:val="0"/>
      <w:marTop w:val="0"/>
      <w:marBottom w:val="0"/>
      <w:divBdr>
        <w:top w:val="none" w:sz="0" w:space="0" w:color="auto"/>
        <w:left w:val="none" w:sz="0" w:space="0" w:color="auto"/>
        <w:bottom w:val="none" w:sz="0" w:space="0" w:color="auto"/>
        <w:right w:val="none" w:sz="0" w:space="0" w:color="auto"/>
      </w:divBdr>
      <w:divsChild>
        <w:div w:id="127433869">
          <w:marLeft w:val="0"/>
          <w:marRight w:val="0"/>
          <w:marTop w:val="225"/>
          <w:marBottom w:val="0"/>
          <w:divBdr>
            <w:top w:val="none" w:sz="0" w:space="0" w:color="auto"/>
            <w:left w:val="none" w:sz="0" w:space="0" w:color="auto"/>
            <w:bottom w:val="none" w:sz="0" w:space="0" w:color="auto"/>
            <w:right w:val="none" w:sz="0" w:space="0" w:color="auto"/>
          </w:divBdr>
          <w:divsChild>
            <w:div w:id="1136098316">
              <w:marLeft w:val="0"/>
              <w:marRight w:val="0"/>
              <w:marTop w:val="750"/>
              <w:marBottom w:val="60"/>
              <w:divBdr>
                <w:top w:val="none" w:sz="0" w:space="0" w:color="auto"/>
                <w:left w:val="none" w:sz="0" w:space="0" w:color="auto"/>
                <w:bottom w:val="none" w:sz="0" w:space="0" w:color="auto"/>
                <w:right w:val="none" w:sz="0" w:space="0" w:color="auto"/>
              </w:divBdr>
            </w:div>
            <w:div w:id="1922137911">
              <w:marLeft w:val="0"/>
              <w:marRight w:val="0"/>
              <w:marTop w:val="0"/>
              <w:marBottom w:val="0"/>
              <w:divBdr>
                <w:top w:val="none" w:sz="0" w:space="0" w:color="auto"/>
                <w:left w:val="none" w:sz="0" w:space="0" w:color="auto"/>
                <w:bottom w:val="none" w:sz="0" w:space="0" w:color="auto"/>
                <w:right w:val="none" w:sz="0" w:space="0" w:color="auto"/>
              </w:divBdr>
            </w:div>
            <w:div w:id="599870513">
              <w:marLeft w:val="0"/>
              <w:marRight w:val="0"/>
              <w:marTop w:val="0"/>
              <w:marBottom w:val="0"/>
              <w:divBdr>
                <w:top w:val="none" w:sz="0" w:space="0" w:color="auto"/>
                <w:left w:val="none" w:sz="0" w:space="0" w:color="auto"/>
                <w:bottom w:val="none" w:sz="0" w:space="0" w:color="auto"/>
                <w:right w:val="none" w:sz="0" w:space="0" w:color="auto"/>
              </w:divBdr>
            </w:div>
            <w:div w:id="561604871">
              <w:marLeft w:val="0"/>
              <w:marRight w:val="0"/>
              <w:marTop w:val="0"/>
              <w:marBottom w:val="0"/>
              <w:divBdr>
                <w:top w:val="none" w:sz="0" w:space="0" w:color="auto"/>
                <w:left w:val="none" w:sz="0" w:space="0" w:color="auto"/>
                <w:bottom w:val="none" w:sz="0" w:space="0" w:color="auto"/>
                <w:right w:val="none" w:sz="0" w:space="0" w:color="auto"/>
              </w:divBdr>
            </w:div>
            <w:div w:id="1801536366">
              <w:marLeft w:val="0"/>
              <w:marRight w:val="0"/>
              <w:marTop w:val="0"/>
              <w:marBottom w:val="0"/>
              <w:divBdr>
                <w:top w:val="none" w:sz="0" w:space="0" w:color="auto"/>
                <w:left w:val="none" w:sz="0" w:space="0" w:color="auto"/>
                <w:bottom w:val="none" w:sz="0" w:space="0" w:color="auto"/>
                <w:right w:val="none" w:sz="0" w:space="0" w:color="auto"/>
              </w:divBdr>
            </w:div>
            <w:div w:id="1866870067">
              <w:marLeft w:val="0"/>
              <w:marRight w:val="0"/>
              <w:marTop w:val="0"/>
              <w:marBottom w:val="0"/>
              <w:divBdr>
                <w:top w:val="none" w:sz="0" w:space="0" w:color="auto"/>
                <w:left w:val="none" w:sz="0" w:space="0" w:color="auto"/>
                <w:bottom w:val="none" w:sz="0" w:space="0" w:color="auto"/>
                <w:right w:val="none" w:sz="0" w:space="0" w:color="auto"/>
              </w:divBdr>
            </w:div>
            <w:div w:id="193344937">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118375767">
              <w:marLeft w:val="0"/>
              <w:marRight w:val="0"/>
              <w:marTop w:val="0"/>
              <w:marBottom w:val="0"/>
              <w:divBdr>
                <w:top w:val="none" w:sz="0" w:space="0" w:color="auto"/>
                <w:left w:val="none" w:sz="0" w:space="0" w:color="auto"/>
                <w:bottom w:val="none" w:sz="0" w:space="0" w:color="auto"/>
                <w:right w:val="none" w:sz="0" w:space="0" w:color="auto"/>
              </w:divBdr>
            </w:div>
            <w:div w:id="822620325">
              <w:marLeft w:val="0"/>
              <w:marRight w:val="0"/>
              <w:marTop w:val="0"/>
              <w:marBottom w:val="0"/>
              <w:divBdr>
                <w:top w:val="none" w:sz="0" w:space="0" w:color="auto"/>
                <w:left w:val="none" w:sz="0" w:space="0" w:color="auto"/>
                <w:bottom w:val="none" w:sz="0" w:space="0" w:color="auto"/>
                <w:right w:val="none" w:sz="0" w:space="0" w:color="auto"/>
              </w:divBdr>
            </w:div>
            <w:div w:id="1135297756">
              <w:marLeft w:val="0"/>
              <w:marRight w:val="0"/>
              <w:marTop w:val="0"/>
              <w:marBottom w:val="0"/>
              <w:divBdr>
                <w:top w:val="none" w:sz="0" w:space="0" w:color="auto"/>
                <w:left w:val="none" w:sz="0" w:space="0" w:color="auto"/>
                <w:bottom w:val="none" w:sz="0" w:space="0" w:color="auto"/>
                <w:right w:val="none" w:sz="0" w:space="0" w:color="auto"/>
              </w:divBdr>
            </w:div>
            <w:div w:id="1155149006">
              <w:marLeft w:val="0"/>
              <w:marRight w:val="0"/>
              <w:marTop w:val="0"/>
              <w:marBottom w:val="0"/>
              <w:divBdr>
                <w:top w:val="none" w:sz="0" w:space="0" w:color="auto"/>
                <w:left w:val="none" w:sz="0" w:space="0" w:color="auto"/>
                <w:bottom w:val="none" w:sz="0" w:space="0" w:color="auto"/>
                <w:right w:val="none" w:sz="0" w:space="0" w:color="auto"/>
              </w:divBdr>
            </w:div>
            <w:div w:id="1851407985">
              <w:marLeft w:val="0"/>
              <w:marRight w:val="0"/>
              <w:marTop w:val="0"/>
              <w:marBottom w:val="0"/>
              <w:divBdr>
                <w:top w:val="none" w:sz="0" w:space="0" w:color="auto"/>
                <w:left w:val="none" w:sz="0" w:space="0" w:color="auto"/>
                <w:bottom w:val="none" w:sz="0" w:space="0" w:color="auto"/>
                <w:right w:val="none" w:sz="0" w:space="0" w:color="auto"/>
              </w:divBdr>
            </w:div>
            <w:div w:id="184558111">
              <w:marLeft w:val="0"/>
              <w:marRight w:val="0"/>
              <w:marTop w:val="0"/>
              <w:marBottom w:val="0"/>
              <w:divBdr>
                <w:top w:val="none" w:sz="0" w:space="0" w:color="auto"/>
                <w:left w:val="none" w:sz="0" w:space="0" w:color="auto"/>
                <w:bottom w:val="none" w:sz="0" w:space="0" w:color="auto"/>
                <w:right w:val="none" w:sz="0" w:space="0" w:color="auto"/>
              </w:divBdr>
            </w:div>
            <w:div w:id="376860278">
              <w:marLeft w:val="0"/>
              <w:marRight w:val="0"/>
              <w:marTop w:val="0"/>
              <w:marBottom w:val="0"/>
              <w:divBdr>
                <w:top w:val="none" w:sz="0" w:space="0" w:color="auto"/>
                <w:left w:val="none" w:sz="0" w:space="0" w:color="auto"/>
                <w:bottom w:val="none" w:sz="0" w:space="0" w:color="auto"/>
                <w:right w:val="none" w:sz="0" w:space="0" w:color="auto"/>
              </w:divBdr>
            </w:div>
            <w:div w:id="1046684556">
              <w:marLeft w:val="0"/>
              <w:marRight w:val="0"/>
              <w:marTop w:val="0"/>
              <w:marBottom w:val="0"/>
              <w:divBdr>
                <w:top w:val="none" w:sz="0" w:space="0" w:color="auto"/>
                <w:left w:val="none" w:sz="0" w:space="0" w:color="auto"/>
                <w:bottom w:val="none" w:sz="0" w:space="0" w:color="auto"/>
                <w:right w:val="none" w:sz="0" w:space="0" w:color="auto"/>
              </w:divBdr>
            </w:div>
            <w:div w:id="1418868383">
              <w:marLeft w:val="0"/>
              <w:marRight w:val="0"/>
              <w:marTop w:val="0"/>
              <w:marBottom w:val="0"/>
              <w:divBdr>
                <w:top w:val="none" w:sz="0" w:space="0" w:color="auto"/>
                <w:left w:val="none" w:sz="0" w:space="0" w:color="auto"/>
                <w:bottom w:val="none" w:sz="0" w:space="0" w:color="auto"/>
                <w:right w:val="none" w:sz="0" w:space="0" w:color="auto"/>
              </w:divBdr>
            </w:div>
            <w:div w:id="618603900">
              <w:marLeft w:val="0"/>
              <w:marRight w:val="0"/>
              <w:marTop w:val="0"/>
              <w:marBottom w:val="0"/>
              <w:divBdr>
                <w:top w:val="none" w:sz="0" w:space="0" w:color="auto"/>
                <w:left w:val="none" w:sz="0" w:space="0" w:color="auto"/>
                <w:bottom w:val="none" w:sz="0" w:space="0" w:color="auto"/>
                <w:right w:val="none" w:sz="0" w:space="0" w:color="auto"/>
              </w:divBdr>
            </w:div>
            <w:div w:id="192114386">
              <w:marLeft w:val="0"/>
              <w:marRight w:val="0"/>
              <w:marTop w:val="0"/>
              <w:marBottom w:val="0"/>
              <w:divBdr>
                <w:top w:val="none" w:sz="0" w:space="0" w:color="auto"/>
                <w:left w:val="none" w:sz="0" w:space="0" w:color="auto"/>
                <w:bottom w:val="none" w:sz="0" w:space="0" w:color="auto"/>
                <w:right w:val="none" w:sz="0" w:space="0" w:color="auto"/>
              </w:divBdr>
            </w:div>
          </w:divsChild>
        </w:div>
        <w:div w:id="1678917967">
          <w:marLeft w:val="0"/>
          <w:marRight w:val="0"/>
          <w:marTop w:val="75"/>
          <w:marBottom w:val="0"/>
          <w:divBdr>
            <w:top w:val="none" w:sz="0" w:space="0" w:color="auto"/>
            <w:left w:val="none" w:sz="0" w:space="0" w:color="auto"/>
            <w:bottom w:val="none" w:sz="0" w:space="0" w:color="auto"/>
            <w:right w:val="none" w:sz="0" w:space="0" w:color="auto"/>
          </w:divBdr>
          <w:divsChild>
            <w:div w:id="196346012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china.org" TargetMode="External"/><Relationship Id="rId3" Type="http://schemas.openxmlformats.org/officeDocument/2006/relationships/settings" Target="settings.xml"/><Relationship Id="rId7" Type="http://schemas.openxmlformats.org/officeDocument/2006/relationships/hyperlink" Target="http://www.csc.edu.cn/studyinch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c.edu.cn/studyinchin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Consul</cp:lastModifiedBy>
  <cp:revision>2</cp:revision>
  <dcterms:created xsi:type="dcterms:W3CDTF">2018-02-01T13:58:00Z</dcterms:created>
  <dcterms:modified xsi:type="dcterms:W3CDTF">2018-02-01T13:58:00Z</dcterms:modified>
</cp:coreProperties>
</file>